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5BFC" w:rsidRDefault="00635BFC" w:rsidP="00B06F86">
      <w:pPr>
        <w:pStyle w:val="1"/>
        <w:rPr>
          <w:rFonts w:cs="Times New Roman"/>
          <w:b/>
          <w:sz w:val="26"/>
          <w:szCs w:val="26"/>
        </w:rPr>
      </w:pPr>
      <w:bookmarkStart w:id="0" w:name="_Toc331067026"/>
    </w:p>
    <w:p w:rsidR="00B06F86" w:rsidRPr="005B2E61" w:rsidRDefault="00B06F86" w:rsidP="00B06F86">
      <w:pPr>
        <w:pStyle w:val="1"/>
        <w:rPr>
          <w:rFonts w:cs="Times New Roman"/>
          <w:b/>
          <w:sz w:val="26"/>
          <w:szCs w:val="26"/>
        </w:rPr>
      </w:pPr>
      <w:r w:rsidRPr="005B2E61">
        <w:rPr>
          <w:rFonts w:cs="Times New Roman"/>
          <w:b/>
          <w:sz w:val="26"/>
          <w:szCs w:val="26"/>
        </w:rPr>
        <w:t xml:space="preserve">Должностной регламент </w:t>
      </w:r>
      <w:bookmarkEnd w:id="0"/>
    </w:p>
    <w:p w:rsidR="00AF29B9" w:rsidRPr="005B2E61" w:rsidRDefault="00E053AE" w:rsidP="0027302F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5B2E61">
        <w:rPr>
          <w:b/>
          <w:sz w:val="26"/>
          <w:szCs w:val="26"/>
        </w:rPr>
        <w:t>старшего</w:t>
      </w:r>
      <w:r w:rsidR="004A390F" w:rsidRPr="005B2E61">
        <w:rPr>
          <w:b/>
          <w:sz w:val="26"/>
          <w:szCs w:val="26"/>
        </w:rPr>
        <w:t xml:space="preserve"> государственного налогового инспектора </w:t>
      </w:r>
    </w:p>
    <w:p w:rsidR="0027302F" w:rsidRPr="005B2E61" w:rsidRDefault="004A390F" w:rsidP="0027302F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5B2E61">
        <w:rPr>
          <w:b/>
          <w:sz w:val="26"/>
          <w:szCs w:val="26"/>
        </w:rPr>
        <w:t>отдела</w:t>
      </w:r>
      <w:r w:rsidR="00AF29B9" w:rsidRPr="005B2E61">
        <w:rPr>
          <w:b/>
          <w:sz w:val="26"/>
          <w:szCs w:val="26"/>
        </w:rPr>
        <w:t xml:space="preserve"> </w:t>
      </w:r>
      <w:r w:rsidR="00FE1694" w:rsidRPr="005B2E61">
        <w:rPr>
          <w:b/>
          <w:sz w:val="26"/>
          <w:szCs w:val="26"/>
        </w:rPr>
        <w:t>регистрации и учёта налогоплательщиков</w:t>
      </w:r>
    </w:p>
    <w:p w:rsidR="00716B6C" w:rsidRPr="005B2E61" w:rsidRDefault="00716B6C" w:rsidP="00716B6C">
      <w:pPr>
        <w:autoSpaceDE w:val="0"/>
        <w:autoSpaceDN w:val="0"/>
        <w:adjustRightInd w:val="0"/>
        <w:jc w:val="center"/>
        <w:rPr>
          <w:b/>
          <w:sz w:val="26"/>
          <w:szCs w:val="26"/>
          <w:u w:val="single"/>
        </w:rPr>
      </w:pPr>
      <w:r w:rsidRPr="005B2E61">
        <w:rPr>
          <w:b/>
          <w:sz w:val="26"/>
          <w:szCs w:val="26"/>
        </w:rPr>
        <w:t>Инспекции Федеральной налоговой службы №2</w:t>
      </w:r>
      <w:r w:rsidR="00A120FF" w:rsidRPr="005B2E61">
        <w:rPr>
          <w:b/>
          <w:sz w:val="26"/>
          <w:szCs w:val="26"/>
        </w:rPr>
        <w:t>2</w:t>
      </w:r>
      <w:r w:rsidRPr="005B2E61">
        <w:rPr>
          <w:b/>
          <w:sz w:val="26"/>
          <w:szCs w:val="26"/>
        </w:rPr>
        <w:t xml:space="preserve"> по г. Москве</w:t>
      </w:r>
    </w:p>
    <w:p w:rsidR="00716B6C" w:rsidRPr="005B2E61" w:rsidRDefault="00716B6C" w:rsidP="0027302F">
      <w:pPr>
        <w:autoSpaceDE w:val="0"/>
        <w:autoSpaceDN w:val="0"/>
        <w:adjustRightInd w:val="0"/>
        <w:jc w:val="center"/>
        <w:rPr>
          <w:b/>
          <w:sz w:val="26"/>
          <w:szCs w:val="26"/>
          <w:u w:val="single"/>
        </w:rPr>
      </w:pPr>
    </w:p>
    <w:p w:rsidR="00637137" w:rsidRPr="005B2E61" w:rsidRDefault="00555160" w:rsidP="00635BFC">
      <w:pPr>
        <w:pStyle w:val="ac"/>
        <w:autoSpaceDE w:val="0"/>
        <w:autoSpaceDN w:val="0"/>
        <w:adjustRightInd w:val="0"/>
        <w:ind w:left="567" w:hanging="141"/>
        <w:jc w:val="center"/>
        <w:outlineLvl w:val="2"/>
        <w:rPr>
          <w:rFonts w:ascii="Times New Roman" w:hAnsi="Times New Roman"/>
          <w:b/>
          <w:sz w:val="26"/>
          <w:szCs w:val="26"/>
        </w:rPr>
      </w:pPr>
      <w:r w:rsidRPr="005B2E61">
        <w:rPr>
          <w:rFonts w:ascii="Times New Roman" w:hAnsi="Times New Roman"/>
          <w:b/>
          <w:sz w:val="26"/>
          <w:szCs w:val="26"/>
          <w:lang w:val="en-US"/>
        </w:rPr>
        <w:t>I</w:t>
      </w:r>
      <w:r w:rsidRPr="005B2E61">
        <w:rPr>
          <w:rFonts w:ascii="Times New Roman" w:hAnsi="Times New Roman"/>
          <w:b/>
          <w:sz w:val="26"/>
          <w:szCs w:val="26"/>
        </w:rPr>
        <w:t>.</w:t>
      </w:r>
      <w:r w:rsidR="00B06F86" w:rsidRPr="005B2E61">
        <w:rPr>
          <w:rFonts w:ascii="Times New Roman" w:hAnsi="Times New Roman"/>
          <w:b/>
          <w:sz w:val="26"/>
          <w:szCs w:val="26"/>
        </w:rPr>
        <w:t>Общие положения</w:t>
      </w:r>
    </w:p>
    <w:p w:rsidR="004A390F" w:rsidRPr="005B2E61" w:rsidRDefault="004A390F" w:rsidP="004A390F">
      <w:pPr>
        <w:ind w:firstLine="540"/>
        <w:jc w:val="both"/>
        <w:rPr>
          <w:sz w:val="26"/>
          <w:szCs w:val="26"/>
        </w:rPr>
      </w:pPr>
      <w:r w:rsidRPr="005B2E61">
        <w:rPr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E053AE" w:rsidRPr="005B2E61">
        <w:rPr>
          <w:sz w:val="26"/>
          <w:szCs w:val="26"/>
        </w:rPr>
        <w:t>старшего</w:t>
      </w:r>
      <w:r w:rsidR="00C2155C" w:rsidRPr="005B2E61">
        <w:rPr>
          <w:sz w:val="26"/>
          <w:szCs w:val="26"/>
        </w:rPr>
        <w:t xml:space="preserve"> государственного налогового инспектора отдела регистрации и учета налогоплательщиков Инспекции Федеральной налоговой службы </w:t>
      </w:r>
      <w:r w:rsidR="00AE7B60" w:rsidRPr="005B2E61">
        <w:rPr>
          <w:sz w:val="26"/>
          <w:szCs w:val="26"/>
        </w:rPr>
        <w:t xml:space="preserve">     </w:t>
      </w:r>
      <w:r w:rsidR="00EB16DB" w:rsidRPr="005B2E61">
        <w:rPr>
          <w:sz w:val="26"/>
          <w:szCs w:val="26"/>
        </w:rPr>
        <w:t xml:space="preserve"> </w:t>
      </w:r>
      <w:r w:rsidR="00C2155C" w:rsidRPr="005B2E61">
        <w:rPr>
          <w:sz w:val="26"/>
          <w:szCs w:val="26"/>
        </w:rPr>
        <w:t xml:space="preserve">№ 22 по г. Москве (далее – </w:t>
      </w:r>
      <w:r w:rsidR="00E053AE" w:rsidRPr="005B2E61">
        <w:rPr>
          <w:sz w:val="26"/>
          <w:szCs w:val="26"/>
        </w:rPr>
        <w:t>старший</w:t>
      </w:r>
      <w:r w:rsidR="00C2155C" w:rsidRPr="005B2E61">
        <w:rPr>
          <w:sz w:val="26"/>
          <w:szCs w:val="26"/>
        </w:rPr>
        <w:t xml:space="preserve"> государственный налоговый инспектор) относится </w:t>
      </w:r>
      <w:r w:rsidR="00005D56" w:rsidRPr="005B2E61">
        <w:rPr>
          <w:sz w:val="26"/>
          <w:szCs w:val="26"/>
        </w:rPr>
        <w:t xml:space="preserve">к </w:t>
      </w:r>
      <w:r w:rsidR="002E7B78">
        <w:rPr>
          <w:sz w:val="26"/>
          <w:szCs w:val="26"/>
        </w:rPr>
        <w:t>с</w:t>
      </w:r>
      <w:r w:rsidR="00005D56" w:rsidRPr="005B2E61">
        <w:rPr>
          <w:sz w:val="26"/>
          <w:szCs w:val="26"/>
        </w:rPr>
        <w:t xml:space="preserve">таршей группе должностей </w:t>
      </w:r>
      <w:r w:rsidR="00C2155C" w:rsidRPr="005B2E61">
        <w:rPr>
          <w:sz w:val="26"/>
          <w:szCs w:val="26"/>
        </w:rPr>
        <w:t>гражданской службы категории "специалисты".</w:t>
      </w:r>
    </w:p>
    <w:p w:rsidR="00637137" w:rsidRPr="005B2E61" w:rsidRDefault="00C2155C" w:rsidP="009A766A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B2E61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</w:t>
      </w:r>
      <w:r w:rsidR="00005D56" w:rsidRPr="005B2E61">
        <w:rPr>
          <w:rFonts w:ascii="Times New Roman" w:hAnsi="Times New Roman" w:cs="Times New Roman"/>
          <w:sz w:val="26"/>
          <w:szCs w:val="26"/>
        </w:rPr>
        <w:t>- 11-3-4-095.</w:t>
      </w:r>
    </w:p>
    <w:p w:rsidR="00C2155C" w:rsidRPr="005B2E61" w:rsidRDefault="009A766A" w:rsidP="00AE7B60">
      <w:pPr>
        <w:pStyle w:val="ConsPlusNormal"/>
        <w:shd w:val="clear" w:color="auto" w:fill="FFFFFF" w:themeFill="background1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B2E61">
        <w:rPr>
          <w:rFonts w:ascii="Times New Roman" w:hAnsi="Times New Roman" w:cs="Times New Roman"/>
          <w:color w:val="000000" w:themeColor="text1"/>
          <w:sz w:val="26"/>
          <w:szCs w:val="26"/>
        </w:rPr>
        <w:t>2. </w:t>
      </w:r>
      <w:r w:rsidR="00C2155C" w:rsidRPr="005B2E61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E053AE" w:rsidRPr="005B2E6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старшего</w:t>
      </w:r>
      <w:r w:rsidR="00C2155C" w:rsidRPr="005B2E6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инспектора: </w:t>
      </w:r>
      <w:r w:rsidR="00EA44F1" w:rsidRPr="005B2E61">
        <w:rPr>
          <w:rFonts w:ascii="Times New Roman" w:hAnsi="Times New Roman" w:cs="Times New Roman"/>
          <w:sz w:val="26"/>
          <w:szCs w:val="26"/>
        </w:rPr>
        <w:t>регулирование налоговой деятельности.</w:t>
      </w:r>
    </w:p>
    <w:p w:rsidR="00C2155C" w:rsidRPr="005B2E61" w:rsidRDefault="00C2155C" w:rsidP="00C2155C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B2E61">
        <w:rPr>
          <w:sz w:val="26"/>
          <w:szCs w:val="26"/>
        </w:rPr>
        <w:t xml:space="preserve">3. Вид профессиональной служебной деятельности </w:t>
      </w:r>
      <w:r w:rsidR="00E053AE" w:rsidRPr="005B2E61">
        <w:rPr>
          <w:sz w:val="26"/>
          <w:szCs w:val="26"/>
        </w:rPr>
        <w:t>старшего</w:t>
      </w:r>
      <w:r w:rsidRPr="005B2E61">
        <w:rPr>
          <w:sz w:val="26"/>
          <w:szCs w:val="26"/>
        </w:rPr>
        <w:t xml:space="preserve"> государственного налогового инспектора: осуществление регистрации и учёта налогоплательщиков.</w:t>
      </w:r>
    </w:p>
    <w:p w:rsidR="00C2155C" w:rsidRPr="005B2E61" w:rsidRDefault="00C2155C" w:rsidP="00C2155C">
      <w:pPr>
        <w:ind w:firstLine="540"/>
        <w:jc w:val="both"/>
        <w:rPr>
          <w:sz w:val="26"/>
          <w:szCs w:val="26"/>
        </w:rPr>
      </w:pPr>
      <w:r w:rsidRPr="005B2E61">
        <w:rPr>
          <w:sz w:val="26"/>
          <w:szCs w:val="26"/>
        </w:rPr>
        <w:t xml:space="preserve">4. Назначение на должность и освобождение от должности </w:t>
      </w:r>
      <w:r w:rsidR="00E053AE" w:rsidRPr="005B2E61">
        <w:rPr>
          <w:sz w:val="26"/>
          <w:szCs w:val="26"/>
        </w:rPr>
        <w:t>старшего</w:t>
      </w:r>
      <w:r w:rsidRPr="005B2E61">
        <w:rPr>
          <w:sz w:val="26"/>
          <w:szCs w:val="26"/>
        </w:rPr>
        <w:t xml:space="preserve"> государственного налогового инспектора Инспекции осуществляются начальником Инспекции Федеральной налоговой службы №22 по г. Москве.</w:t>
      </w:r>
    </w:p>
    <w:p w:rsidR="004A390F" w:rsidRPr="005B2E61" w:rsidRDefault="00C2155C" w:rsidP="004A390F">
      <w:pPr>
        <w:ind w:firstLine="540"/>
        <w:jc w:val="both"/>
        <w:rPr>
          <w:sz w:val="26"/>
          <w:szCs w:val="26"/>
        </w:rPr>
      </w:pPr>
      <w:r w:rsidRPr="005B2E61">
        <w:rPr>
          <w:sz w:val="26"/>
          <w:szCs w:val="26"/>
        </w:rPr>
        <w:t xml:space="preserve">5. </w:t>
      </w:r>
      <w:r w:rsidR="00E053AE" w:rsidRPr="005B2E61">
        <w:rPr>
          <w:sz w:val="26"/>
          <w:szCs w:val="26"/>
        </w:rPr>
        <w:t>Старший</w:t>
      </w:r>
      <w:r w:rsidRPr="005B2E61">
        <w:rPr>
          <w:sz w:val="26"/>
          <w:szCs w:val="26"/>
        </w:rPr>
        <w:t xml:space="preserve"> государственный налоговый инспектор непосредственно подчиняется начальнику отдела регистрации и учета налогоплательщиков Инспекции Федеральной налоговой службы №22 по г. Москве (далее – Инспекция).</w:t>
      </w:r>
    </w:p>
    <w:p w:rsidR="00404A27" w:rsidRPr="005B2E61" w:rsidRDefault="00404A27" w:rsidP="00404A27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C6AC9" w:rsidRPr="005B2E61" w:rsidRDefault="008C6AC9" w:rsidP="008C6AC9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  <w:r w:rsidRPr="005B2E61">
        <w:rPr>
          <w:b/>
          <w:sz w:val="26"/>
          <w:szCs w:val="26"/>
        </w:rPr>
        <w:t>II. Квалификационные требования для замещения должности</w:t>
      </w:r>
    </w:p>
    <w:p w:rsidR="008C6AC9" w:rsidRPr="005B2E61" w:rsidRDefault="008C6AC9" w:rsidP="008C6AC9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5B2E61">
        <w:rPr>
          <w:b/>
          <w:sz w:val="26"/>
          <w:szCs w:val="26"/>
        </w:rPr>
        <w:t xml:space="preserve">гражданской службы </w:t>
      </w:r>
    </w:p>
    <w:p w:rsidR="008C6AC9" w:rsidRPr="005B2E61" w:rsidRDefault="008C6AC9" w:rsidP="008C6AC9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8C6AC9" w:rsidRPr="005B2E61" w:rsidRDefault="008C6AC9" w:rsidP="008C6AC9">
      <w:pPr>
        <w:shd w:val="clear" w:color="auto" w:fill="FFFFFF" w:themeFill="background1"/>
        <w:ind w:firstLine="720"/>
        <w:jc w:val="both"/>
        <w:rPr>
          <w:sz w:val="26"/>
          <w:szCs w:val="26"/>
        </w:rPr>
      </w:pPr>
      <w:r w:rsidRPr="005B2E61">
        <w:rPr>
          <w:sz w:val="26"/>
          <w:szCs w:val="26"/>
        </w:rPr>
        <w:t xml:space="preserve">6. Для замещения должности </w:t>
      </w:r>
      <w:r w:rsidR="00E053AE" w:rsidRPr="005B2E61">
        <w:rPr>
          <w:sz w:val="26"/>
          <w:szCs w:val="26"/>
        </w:rPr>
        <w:t>старшего</w:t>
      </w:r>
      <w:r w:rsidRPr="005B2E61">
        <w:rPr>
          <w:sz w:val="26"/>
          <w:szCs w:val="26"/>
        </w:rPr>
        <w:t xml:space="preserve"> государственного налогового инспектора устанавливаются следующие квалификационные требования:</w:t>
      </w:r>
    </w:p>
    <w:p w:rsidR="008C6AC9" w:rsidRPr="005B2E61" w:rsidRDefault="008C6AC9" w:rsidP="008C6AC9">
      <w:pPr>
        <w:shd w:val="clear" w:color="auto" w:fill="FFFFFF" w:themeFill="background1"/>
        <w:jc w:val="both"/>
        <w:rPr>
          <w:sz w:val="26"/>
          <w:szCs w:val="26"/>
        </w:rPr>
      </w:pPr>
      <w:r w:rsidRPr="005B2E61">
        <w:rPr>
          <w:sz w:val="26"/>
          <w:szCs w:val="26"/>
        </w:rPr>
        <w:t xml:space="preserve">           6.1. Наличие высшего образования.</w:t>
      </w:r>
    </w:p>
    <w:p w:rsidR="008C6AC9" w:rsidRPr="005B2E61" w:rsidRDefault="008C6AC9" w:rsidP="008C6AC9">
      <w:pPr>
        <w:shd w:val="clear" w:color="auto" w:fill="FFFFFF" w:themeFill="background1"/>
        <w:jc w:val="both"/>
        <w:rPr>
          <w:sz w:val="26"/>
          <w:szCs w:val="26"/>
        </w:rPr>
      </w:pPr>
      <w:r w:rsidRPr="005B2E61">
        <w:rPr>
          <w:sz w:val="26"/>
          <w:szCs w:val="26"/>
        </w:rPr>
        <w:t xml:space="preserve">           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8C6AC9" w:rsidRPr="005B2E61" w:rsidRDefault="008C6AC9" w:rsidP="008C6AC9">
      <w:pPr>
        <w:widowControl w:val="0"/>
        <w:shd w:val="clear" w:color="auto" w:fill="FFFFFF" w:themeFill="background1"/>
        <w:jc w:val="both"/>
        <w:rPr>
          <w:spacing w:val="-2"/>
          <w:sz w:val="26"/>
          <w:szCs w:val="26"/>
        </w:rPr>
      </w:pPr>
      <w:r w:rsidRPr="005B2E61">
        <w:rPr>
          <w:spacing w:val="-2"/>
          <w:sz w:val="26"/>
          <w:szCs w:val="26"/>
        </w:rPr>
        <w:t xml:space="preserve">           6.3. Наличие базовых знаний: </w:t>
      </w:r>
      <w:r w:rsidRPr="005B2E61">
        <w:rPr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8" w:history="1">
        <w:r w:rsidRPr="005B2E61">
          <w:rPr>
            <w:sz w:val="26"/>
            <w:szCs w:val="26"/>
          </w:rPr>
          <w:t>Конституции</w:t>
        </w:r>
      </w:hyperlink>
      <w:r w:rsidRPr="005B2E61">
        <w:rPr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 w:rsidRPr="005B2E61">
        <w:rPr>
          <w:spacing w:val="-2"/>
          <w:sz w:val="26"/>
          <w:szCs w:val="26"/>
        </w:rPr>
        <w:t>.</w:t>
      </w:r>
    </w:p>
    <w:p w:rsidR="008C6AC9" w:rsidRPr="005B2E61" w:rsidRDefault="008C6AC9" w:rsidP="008C6AC9">
      <w:pPr>
        <w:widowControl w:val="0"/>
        <w:shd w:val="clear" w:color="auto" w:fill="FFFFFF" w:themeFill="background1"/>
        <w:jc w:val="both"/>
        <w:rPr>
          <w:sz w:val="26"/>
          <w:szCs w:val="26"/>
        </w:rPr>
      </w:pPr>
      <w:r w:rsidRPr="005B2E61">
        <w:rPr>
          <w:sz w:val="26"/>
          <w:szCs w:val="26"/>
        </w:rPr>
        <w:t xml:space="preserve">      6.4. Наличие профессиональных знаний:</w:t>
      </w:r>
    </w:p>
    <w:p w:rsidR="008C6AC9" w:rsidRPr="005B2E61" w:rsidRDefault="008C6AC9" w:rsidP="008C6AC9">
      <w:pPr>
        <w:jc w:val="both"/>
        <w:rPr>
          <w:color w:val="FF0000"/>
          <w:sz w:val="26"/>
          <w:szCs w:val="26"/>
        </w:rPr>
      </w:pPr>
      <w:r w:rsidRPr="005B2E61">
        <w:rPr>
          <w:sz w:val="26"/>
          <w:szCs w:val="26"/>
        </w:rPr>
        <w:t xml:space="preserve">      6.4.1. В сфере законодательства Российской Федерации:</w:t>
      </w:r>
      <w:r w:rsidRPr="005B2E61">
        <w:rPr>
          <w:color w:val="FF0000"/>
          <w:sz w:val="26"/>
          <w:szCs w:val="26"/>
        </w:rPr>
        <w:t xml:space="preserve"> </w:t>
      </w:r>
    </w:p>
    <w:p w:rsidR="0005195A" w:rsidRPr="005B2E61" w:rsidRDefault="0005195A" w:rsidP="00635BFC">
      <w:pPr>
        <w:ind w:left="-567" w:firstLine="709"/>
        <w:jc w:val="both"/>
        <w:rPr>
          <w:color w:val="FF0000"/>
          <w:sz w:val="26"/>
          <w:szCs w:val="26"/>
        </w:rPr>
      </w:pPr>
      <w:r w:rsidRPr="005B2E61">
        <w:rPr>
          <w:sz w:val="26"/>
          <w:szCs w:val="26"/>
        </w:rPr>
        <w:t>- Налоговый кодекс Российской Федерации (часть первая) от 31 июля 1998 г.                             № 146</w:t>
      </w:r>
      <w:r w:rsidR="00635BFC">
        <w:rPr>
          <w:sz w:val="26"/>
          <w:szCs w:val="26"/>
        </w:rPr>
        <w:t xml:space="preserve"> </w:t>
      </w:r>
      <w:r w:rsidRPr="005B2E61">
        <w:rPr>
          <w:sz w:val="26"/>
          <w:szCs w:val="26"/>
        </w:rPr>
        <w:t>- ФЗ «Порядок и условия присвоения, применения, а также изменения идентификационного номера налогоплательщика определяются федеральным органом исполнительной власти, уполномоченным по контролю и надзору в области налогов и сборов»;</w:t>
      </w:r>
    </w:p>
    <w:p w:rsidR="002472CD" w:rsidRPr="005B2E61" w:rsidRDefault="008C6AC9" w:rsidP="00635BFC">
      <w:pPr>
        <w:pStyle w:val="Default"/>
        <w:ind w:left="-567" w:firstLine="709"/>
        <w:jc w:val="both"/>
        <w:rPr>
          <w:sz w:val="26"/>
          <w:szCs w:val="26"/>
        </w:rPr>
      </w:pPr>
      <w:r w:rsidRPr="005B2E61">
        <w:rPr>
          <w:sz w:val="26"/>
          <w:szCs w:val="26"/>
        </w:rPr>
        <w:lastRenderedPageBreak/>
        <w:t>-</w:t>
      </w:r>
      <w:r w:rsidR="00635BFC">
        <w:rPr>
          <w:sz w:val="26"/>
          <w:szCs w:val="26"/>
        </w:rPr>
        <w:t xml:space="preserve"> </w:t>
      </w:r>
      <w:r w:rsidRPr="005B2E61">
        <w:rPr>
          <w:sz w:val="26"/>
          <w:szCs w:val="26"/>
        </w:rPr>
        <w:t xml:space="preserve">Налоговый кодекс Российской Федерации (часть первая – статьи 11, 23, 83-86 – в части учета налогоплательщиков и банковских счетов, часть вторая- глава 25.3.); </w:t>
      </w:r>
    </w:p>
    <w:p w:rsidR="008C6AC9" w:rsidRPr="005B2E61" w:rsidRDefault="008C6AC9" w:rsidP="00635BFC">
      <w:pPr>
        <w:pStyle w:val="Default"/>
        <w:ind w:left="-567" w:firstLine="709"/>
        <w:jc w:val="both"/>
        <w:rPr>
          <w:sz w:val="26"/>
          <w:szCs w:val="26"/>
        </w:rPr>
      </w:pPr>
      <w:r w:rsidRPr="005B2E61">
        <w:rPr>
          <w:sz w:val="26"/>
          <w:szCs w:val="26"/>
        </w:rPr>
        <w:t>- Федеральный закон от 02 мая 2006 г. № 59-ФЗ «О порядке рассмотрения обращений граждан Российской Федерации»;</w:t>
      </w:r>
    </w:p>
    <w:p w:rsidR="008C6AC9" w:rsidRPr="005B2E61" w:rsidRDefault="008C6AC9" w:rsidP="00635BFC">
      <w:pPr>
        <w:ind w:left="-567" w:firstLine="709"/>
        <w:jc w:val="both"/>
        <w:rPr>
          <w:sz w:val="26"/>
          <w:szCs w:val="26"/>
        </w:rPr>
      </w:pPr>
      <w:r w:rsidRPr="005B2E61">
        <w:rPr>
          <w:color w:val="000000"/>
          <w:sz w:val="26"/>
          <w:szCs w:val="26"/>
        </w:rPr>
        <w:t>-  Гражданский кодекс Российской Федерации (часть первая – статьи 11, 23, 83-86 – в    части учета налогоплательщиков и банковских счетов);</w:t>
      </w:r>
    </w:p>
    <w:p w:rsidR="008C6AC9" w:rsidRPr="005B2E61" w:rsidRDefault="008C6AC9" w:rsidP="00635BFC">
      <w:pPr>
        <w:autoSpaceDE w:val="0"/>
        <w:autoSpaceDN w:val="0"/>
        <w:adjustRightInd w:val="0"/>
        <w:ind w:left="-567" w:firstLine="709"/>
        <w:jc w:val="both"/>
        <w:rPr>
          <w:color w:val="000000"/>
          <w:sz w:val="26"/>
          <w:szCs w:val="26"/>
        </w:rPr>
      </w:pPr>
      <w:r w:rsidRPr="005B2E61">
        <w:rPr>
          <w:color w:val="000000"/>
          <w:sz w:val="26"/>
          <w:szCs w:val="26"/>
        </w:rPr>
        <w:t xml:space="preserve">- Кодекс Российской Федерации об административных правонарушениях от 30 декабря 2001 г. № 195-ФЗ (с изменениями и дополнениями); </w:t>
      </w:r>
    </w:p>
    <w:p w:rsidR="008C6AC9" w:rsidRPr="005B2E61" w:rsidRDefault="008C6AC9" w:rsidP="00635BFC">
      <w:pPr>
        <w:ind w:left="-567" w:firstLine="709"/>
        <w:jc w:val="both"/>
        <w:rPr>
          <w:sz w:val="26"/>
          <w:szCs w:val="26"/>
        </w:rPr>
      </w:pPr>
      <w:r w:rsidRPr="005B2E61">
        <w:rPr>
          <w:color w:val="000000" w:themeColor="text1"/>
          <w:sz w:val="26"/>
          <w:szCs w:val="26"/>
        </w:rPr>
        <w:t xml:space="preserve">- Федеральный </w:t>
      </w:r>
      <w:hyperlink r:id="rId9" w:history="1">
        <w:r w:rsidRPr="005B2E61">
          <w:rPr>
            <w:color w:val="000000" w:themeColor="text1"/>
            <w:sz w:val="26"/>
            <w:szCs w:val="26"/>
          </w:rPr>
          <w:t>закон</w:t>
        </w:r>
      </w:hyperlink>
      <w:r w:rsidRPr="005B2E61">
        <w:rPr>
          <w:color w:val="000000" w:themeColor="text1"/>
          <w:sz w:val="26"/>
          <w:szCs w:val="26"/>
        </w:rPr>
        <w:t xml:space="preserve"> от 08 августа 2001 г. № 129-ФЗ «О государственной регистрации юридических лиц и индивидуальных предпринимателей» (с изменениями и дополнениями); </w:t>
      </w:r>
    </w:p>
    <w:p w:rsidR="008C6AC9" w:rsidRPr="005B2E61" w:rsidRDefault="008C6AC9" w:rsidP="00635BFC">
      <w:pPr>
        <w:ind w:left="-567" w:firstLine="709"/>
        <w:jc w:val="both"/>
        <w:rPr>
          <w:color w:val="000000"/>
          <w:sz w:val="26"/>
          <w:szCs w:val="26"/>
        </w:rPr>
      </w:pPr>
      <w:r w:rsidRPr="005B2E61">
        <w:rPr>
          <w:color w:val="000000"/>
          <w:sz w:val="26"/>
          <w:szCs w:val="26"/>
        </w:rPr>
        <w:t xml:space="preserve">- Федеральный закон от 08 февраля 1998 г. № 14-ФЗ «Об обществах с ограниченной ответственностью»; </w:t>
      </w:r>
    </w:p>
    <w:p w:rsidR="008C6AC9" w:rsidRPr="005B2E61" w:rsidRDefault="008C6AC9" w:rsidP="00635BFC">
      <w:pPr>
        <w:ind w:left="-567" w:firstLine="709"/>
        <w:jc w:val="both"/>
        <w:rPr>
          <w:sz w:val="26"/>
          <w:szCs w:val="26"/>
        </w:rPr>
      </w:pPr>
      <w:r w:rsidRPr="005B2E61">
        <w:rPr>
          <w:color w:val="000000"/>
          <w:sz w:val="26"/>
          <w:szCs w:val="26"/>
        </w:rPr>
        <w:t xml:space="preserve">- Федеральный закон от 26 декабря 1995 г. № 208-ФЗ «Об акционерных обществах»; </w:t>
      </w:r>
    </w:p>
    <w:p w:rsidR="008C6AC9" w:rsidRPr="005B2E61" w:rsidRDefault="008C6AC9" w:rsidP="00635BFC">
      <w:pPr>
        <w:ind w:left="-567" w:firstLine="709"/>
        <w:jc w:val="both"/>
        <w:rPr>
          <w:color w:val="000000"/>
          <w:sz w:val="26"/>
          <w:szCs w:val="26"/>
        </w:rPr>
      </w:pPr>
      <w:r w:rsidRPr="005B2E61">
        <w:rPr>
          <w:color w:val="000000"/>
          <w:sz w:val="26"/>
          <w:szCs w:val="26"/>
        </w:rPr>
        <w:t xml:space="preserve">- Федеральный закон от 11 июня 2003 г. № 74-ФЗ «О крестьянском (фермерском) хозяйстве»; </w:t>
      </w:r>
    </w:p>
    <w:p w:rsidR="008C6AC9" w:rsidRPr="005B2E61" w:rsidRDefault="008C6AC9" w:rsidP="00635BFC">
      <w:pPr>
        <w:ind w:left="-567" w:firstLine="709"/>
        <w:jc w:val="both"/>
        <w:rPr>
          <w:color w:val="000000" w:themeColor="text1"/>
          <w:sz w:val="26"/>
          <w:szCs w:val="26"/>
        </w:rPr>
      </w:pPr>
      <w:r w:rsidRPr="005B2E61">
        <w:rPr>
          <w:color w:val="000000" w:themeColor="text1"/>
          <w:sz w:val="26"/>
          <w:szCs w:val="26"/>
        </w:rPr>
        <w:t xml:space="preserve">- Федеральный закон от 27 мая 2003 г. № 58-ФЗ «О системе государственной службы Российской Федерации»; </w:t>
      </w:r>
    </w:p>
    <w:p w:rsidR="008C6AC9" w:rsidRPr="005B2E61" w:rsidRDefault="008C6AC9" w:rsidP="00635BFC">
      <w:pPr>
        <w:ind w:left="-567" w:firstLine="709"/>
        <w:jc w:val="both"/>
        <w:rPr>
          <w:color w:val="000000" w:themeColor="text1"/>
          <w:sz w:val="26"/>
          <w:szCs w:val="26"/>
        </w:rPr>
      </w:pPr>
      <w:r w:rsidRPr="005B2E61">
        <w:rPr>
          <w:color w:val="000000" w:themeColor="text1"/>
          <w:sz w:val="26"/>
          <w:szCs w:val="26"/>
        </w:rPr>
        <w:t xml:space="preserve">- Федеральный закон от 27 июля 2004 г. № 79-ФЗ «О государственной гражданской службе Российской Федерации»; </w:t>
      </w:r>
    </w:p>
    <w:p w:rsidR="008C6AC9" w:rsidRPr="005B2E61" w:rsidRDefault="008C6AC9" w:rsidP="00635BFC">
      <w:pPr>
        <w:ind w:left="-567" w:firstLine="709"/>
        <w:jc w:val="both"/>
        <w:rPr>
          <w:color w:val="000000" w:themeColor="text1"/>
          <w:sz w:val="26"/>
          <w:szCs w:val="26"/>
        </w:rPr>
      </w:pPr>
      <w:r w:rsidRPr="005B2E61">
        <w:rPr>
          <w:color w:val="000000" w:themeColor="text1"/>
          <w:sz w:val="26"/>
          <w:szCs w:val="26"/>
        </w:rPr>
        <w:t xml:space="preserve">- Федеральный </w:t>
      </w:r>
      <w:hyperlink r:id="rId10" w:history="1">
        <w:r w:rsidRPr="005B2E61">
          <w:rPr>
            <w:color w:val="000000" w:themeColor="text1"/>
            <w:sz w:val="26"/>
            <w:szCs w:val="26"/>
          </w:rPr>
          <w:t>закон</w:t>
        </w:r>
      </w:hyperlink>
      <w:r w:rsidRPr="005B2E61">
        <w:rPr>
          <w:color w:val="000000" w:themeColor="text1"/>
          <w:sz w:val="26"/>
          <w:szCs w:val="26"/>
        </w:rPr>
        <w:t xml:space="preserve"> от 25 декабря 2008 г. № 273-ФЗ «О противодействии коррупции»; </w:t>
      </w:r>
    </w:p>
    <w:p w:rsidR="008C6AC9" w:rsidRPr="005B2E61" w:rsidRDefault="008C6AC9" w:rsidP="00635BFC">
      <w:pPr>
        <w:ind w:left="-567" w:firstLine="709"/>
        <w:jc w:val="both"/>
        <w:rPr>
          <w:color w:val="000000" w:themeColor="text1"/>
          <w:sz w:val="26"/>
          <w:szCs w:val="26"/>
        </w:rPr>
      </w:pPr>
      <w:r w:rsidRPr="005B2E61">
        <w:rPr>
          <w:color w:val="000000" w:themeColor="text1"/>
          <w:sz w:val="26"/>
          <w:szCs w:val="26"/>
        </w:rPr>
        <w:t xml:space="preserve">- Федеральный </w:t>
      </w:r>
      <w:hyperlink r:id="rId11" w:history="1">
        <w:r w:rsidRPr="005B2E61">
          <w:rPr>
            <w:color w:val="000000" w:themeColor="text1"/>
            <w:sz w:val="26"/>
            <w:szCs w:val="26"/>
          </w:rPr>
          <w:t>закон</w:t>
        </w:r>
      </w:hyperlink>
      <w:r w:rsidRPr="005B2E61">
        <w:rPr>
          <w:color w:val="000000" w:themeColor="text1"/>
          <w:sz w:val="26"/>
          <w:szCs w:val="26"/>
        </w:rPr>
        <w:t xml:space="preserve"> от 06 октября 2003 г. № 131-ФЗ «Об общих принципах организации местного самоуправления в Российской Федерации»; </w:t>
      </w:r>
    </w:p>
    <w:p w:rsidR="008C6AC9" w:rsidRPr="005B2E61" w:rsidRDefault="008C6AC9" w:rsidP="00635BFC">
      <w:pPr>
        <w:ind w:left="-567" w:firstLine="709"/>
        <w:jc w:val="both"/>
        <w:rPr>
          <w:color w:val="000000" w:themeColor="text1"/>
          <w:sz w:val="26"/>
          <w:szCs w:val="26"/>
        </w:rPr>
      </w:pPr>
      <w:r w:rsidRPr="005B2E61">
        <w:rPr>
          <w:color w:val="000000" w:themeColor="text1"/>
          <w:sz w:val="26"/>
          <w:szCs w:val="26"/>
        </w:rPr>
        <w:t xml:space="preserve">- Федеральный </w:t>
      </w:r>
      <w:hyperlink r:id="rId12" w:history="1">
        <w:r w:rsidRPr="005B2E61">
          <w:rPr>
            <w:color w:val="000000" w:themeColor="text1"/>
            <w:sz w:val="26"/>
            <w:szCs w:val="26"/>
          </w:rPr>
          <w:t>закон</w:t>
        </w:r>
      </w:hyperlink>
      <w:r w:rsidRPr="005B2E61">
        <w:rPr>
          <w:color w:val="000000" w:themeColor="text1"/>
          <w:sz w:val="26"/>
          <w:szCs w:val="26"/>
        </w:rPr>
        <w:t xml:space="preserve"> от 29 ноября 2007 г. № 282-ФЗ «Об официальном статистическом учете и системе государственной статистики в Российской Федерации»; </w:t>
      </w:r>
    </w:p>
    <w:p w:rsidR="008C6AC9" w:rsidRPr="005B2E61" w:rsidRDefault="008C6AC9" w:rsidP="00635BFC">
      <w:pPr>
        <w:ind w:left="-567" w:firstLine="709"/>
        <w:jc w:val="both"/>
        <w:rPr>
          <w:color w:val="000000" w:themeColor="text1"/>
          <w:sz w:val="26"/>
          <w:szCs w:val="26"/>
        </w:rPr>
      </w:pPr>
      <w:r w:rsidRPr="005B2E61">
        <w:rPr>
          <w:color w:val="000000" w:themeColor="text1"/>
          <w:sz w:val="26"/>
          <w:szCs w:val="26"/>
        </w:rPr>
        <w:t xml:space="preserve">- Федеральный </w:t>
      </w:r>
      <w:hyperlink r:id="rId13" w:history="1">
        <w:r w:rsidRPr="005B2E61">
          <w:rPr>
            <w:color w:val="000000" w:themeColor="text1"/>
            <w:sz w:val="26"/>
            <w:szCs w:val="26"/>
          </w:rPr>
          <w:t>закон</w:t>
        </w:r>
      </w:hyperlink>
      <w:r w:rsidRPr="005B2E61">
        <w:rPr>
          <w:color w:val="000000" w:themeColor="text1"/>
          <w:sz w:val="26"/>
          <w:szCs w:val="26"/>
        </w:rPr>
        <w:t xml:space="preserve"> от 09 февраля 2009 г. № 8-ФЗ «Об обеспечении доступа к информации о деятельности государственных органов и органов местного самоуправления»; </w:t>
      </w:r>
    </w:p>
    <w:p w:rsidR="008C6AC9" w:rsidRPr="005B2E61" w:rsidRDefault="008C6AC9" w:rsidP="00635BFC">
      <w:pPr>
        <w:ind w:left="-567" w:firstLine="709"/>
        <w:jc w:val="both"/>
        <w:rPr>
          <w:color w:val="000000" w:themeColor="text1"/>
          <w:sz w:val="26"/>
          <w:szCs w:val="26"/>
        </w:rPr>
      </w:pPr>
      <w:r w:rsidRPr="005B2E61">
        <w:rPr>
          <w:color w:val="000000" w:themeColor="text1"/>
          <w:sz w:val="26"/>
          <w:szCs w:val="26"/>
        </w:rPr>
        <w:t xml:space="preserve">- Федеральный </w:t>
      </w:r>
      <w:hyperlink r:id="rId14" w:history="1">
        <w:r w:rsidRPr="005B2E61">
          <w:rPr>
            <w:color w:val="000000" w:themeColor="text1"/>
            <w:sz w:val="26"/>
            <w:szCs w:val="26"/>
          </w:rPr>
          <w:t>закон</w:t>
        </w:r>
      </w:hyperlink>
      <w:r w:rsidRPr="005B2E61">
        <w:rPr>
          <w:color w:val="000000" w:themeColor="text1"/>
          <w:sz w:val="26"/>
          <w:szCs w:val="26"/>
        </w:rPr>
        <w:t xml:space="preserve"> от 27 июля 2010 г. № 210-ФЗ «Об организации предоставления государственных и муниципальных услуг»; </w:t>
      </w:r>
    </w:p>
    <w:p w:rsidR="008C6AC9" w:rsidRPr="005B2E61" w:rsidRDefault="008C6AC9" w:rsidP="00635BFC">
      <w:pPr>
        <w:ind w:left="-567" w:firstLine="709"/>
        <w:jc w:val="both"/>
        <w:rPr>
          <w:color w:val="000000" w:themeColor="text1"/>
          <w:sz w:val="26"/>
          <w:szCs w:val="26"/>
        </w:rPr>
      </w:pPr>
      <w:r w:rsidRPr="005B2E61">
        <w:rPr>
          <w:sz w:val="26"/>
          <w:szCs w:val="26"/>
        </w:rPr>
        <w:t xml:space="preserve">- </w:t>
      </w:r>
      <w:hyperlink r:id="rId15" w:history="1">
        <w:r w:rsidRPr="005B2E61">
          <w:rPr>
            <w:color w:val="000000" w:themeColor="text1"/>
            <w:sz w:val="26"/>
            <w:szCs w:val="26"/>
          </w:rPr>
          <w:t>Закон</w:t>
        </w:r>
      </w:hyperlink>
      <w:r w:rsidRPr="005B2E61">
        <w:rPr>
          <w:color w:val="000000" w:themeColor="text1"/>
          <w:sz w:val="26"/>
          <w:szCs w:val="26"/>
        </w:rPr>
        <w:t xml:space="preserve"> Российской Федерации от 21 марта 1991 г. № 943-1 «О</w:t>
      </w:r>
      <w:r w:rsidRPr="005B2E61">
        <w:rPr>
          <w:color w:val="000000" w:themeColor="text1"/>
          <w:sz w:val="26"/>
          <w:szCs w:val="26"/>
          <w:lang w:val="en-US"/>
        </w:rPr>
        <w:t> </w:t>
      </w:r>
      <w:r w:rsidRPr="005B2E61">
        <w:rPr>
          <w:color w:val="000000" w:themeColor="text1"/>
          <w:sz w:val="26"/>
          <w:szCs w:val="26"/>
        </w:rPr>
        <w:t xml:space="preserve">налоговых органах Российской Федерации»; </w:t>
      </w:r>
    </w:p>
    <w:p w:rsidR="008C6AC9" w:rsidRPr="005B2E61" w:rsidRDefault="008C6AC9" w:rsidP="00635BFC">
      <w:pPr>
        <w:ind w:left="-567" w:firstLine="709"/>
        <w:jc w:val="both"/>
        <w:rPr>
          <w:color w:val="000000" w:themeColor="text1"/>
          <w:sz w:val="26"/>
          <w:szCs w:val="26"/>
        </w:rPr>
      </w:pPr>
      <w:r w:rsidRPr="005B2E61">
        <w:rPr>
          <w:color w:val="000000" w:themeColor="text1"/>
          <w:sz w:val="26"/>
          <w:szCs w:val="26"/>
        </w:rPr>
        <w:t xml:space="preserve">- Федеральный </w:t>
      </w:r>
      <w:hyperlink r:id="rId16" w:history="1">
        <w:r w:rsidRPr="005B2E61">
          <w:rPr>
            <w:color w:val="000000" w:themeColor="text1"/>
            <w:sz w:val="26"/>
            <w:szCs w:val="26"/>
          </w:rPr>
          <w:t>закон</w:t>
        </w:r>
      </w:hyperlink>
      <w:r w:rsidRPr="005B2E61">
        <w:rPr>
          <w:color w:val="000000" w:themeColor="text1"/>
          <w:sz w:val="26"/>
          <w:szCs w:val="26"/>
        </w:rPr>
        <w:t xml:space="preserve"> от 27 июля 2006 г. №</w:t>
      </w:r>
      <w:r w:rsidRPr="005B2E61">
        <w:rPr>
          <w:color w:val="000000" w:themeColor="text1"/>
          <w:sz w:val="26"/>
          <w:szCs w:val="26"/>
          <w:lang w:val="en-US"/>
        </w:rPr>
        <w:t> </w:t>
      </w:r>
      <w:r w:rsidRPr="005B2E61">
        <w:rPr>
          <w:color w:val="000000" w:themeColor="text1"/>
          <w:sz w:val="26"/>
          <w:szCs w:val="26"/>
        </w:rPr>
        <w:t>152-ФЗ «О персональных данных»;</w:t>
      </w:r>
    </w:p>
    <w:p w:rsidR="008C6AC9" w:rsidRPr="005B2E61" w:rsidRDefault="008C6AC9" w:rsidP="00635BFC">
      <w:pPr>
        <w:ind w:left="-567" w:firstLine="709"/>
        <w:jc w:val="both"/>
        <w:rPr>
          <w:sz w:val="26"/>
          <w:szCs w:val="26"/>
        </w:rPr>
      </w:pPr>
      <w:r w:rsidRPr="005B2E61">
        <w:rPr>
          <w:color w:val="000000" w:themeColor="text1"/>
          <w:sz w:val="26"/>
          <w:szCs w:val="26"/>
        </w:rPr>
        <w:t xml:space="preserve">- Федеральный </w:t>
      </w:r>
      <w:hyperlink r:id="rId17" w:history="1">
        <w:r w:rsidRPr="005B2E61">
          <w:rPr>
            <w:color w:val="000000" w:themeColor="text1"/>
            <w:sz w:val="26"/>
            <w:szCs w:val="26"/>
          </w:rPr>
          <w:t>закон</w:t>
        </w:r>
      </w:hyperlink>
      <w:r w:rsidRPr="005B2E61">
        <w:rPr>
          <w:color w:val="000000" w:themeColor="text1"/>
          <w:sz w:val="26"/>
          <w:szCs w:val="26"/>
        </w:rPr>
        <w:t xml:space="preserve"> от 6 апреля 2011 г. № 63-ФЗ «Об электронной подписи»;</w:t>
      </w:r>
    </w:p>
    <w:p w:rsidR="008C6AC9" w:rsidRPr="005B2E61" w:rsidRDefault="003F5CF4" w:rsidP="00635BFC">
      <w:pPr>
        <w:autoSpaceDE w:val="0"/>
        <w:autoSpaceDN w:val="0"/>
        <w:adjustRightInd w:val="0"/>
        <w:ind w:left="-567" w:firstLine="709"/>
        <w:jc w:val="both"/>
        <w:rPr>
          <w:sz w:val="26"/>
          <w:szCs w:val="26"/>
        </w:rPr>
      </w:pPr>
      <w:r w:rsidRPr="005B2E61">
        <w:rPr>
          <w:color w:val="000000"/>
          <w:sz w:val="26"/>
          <w:szCs w:val="26"/>
        </w:rPr>
        <w:t>-</w:t>
      </w:r>
      <w:r w:rsidR="008C6AC9" w:rsidRPr="005B2E61">
        <w:rPr>
          <w:color w:val="000000"/>
          <w:sz w:val="26"/>
          <w:szCs w:val="26"/>
        </w:rPr>
        <w:t>Федеральный закон от 24 июля 2007 г. № 209-ФЗ «О развитии малого и среднего предпринимательства в Российской Федерации»;</w:t>
      </w:r>
    </w:p>
    <w:p w:rsidR="008C6AC9" w:rsidRPr="005B2E61" w:rsidRDefault="008C6AC9" w:rsidP="00635BFC">
      <w:pPr>
        <w:ind w:left="-567" w:firstLine="709"/>
        <w:jc w:val="both"/>
        <w:rPr>
          <w:color w:val="000000" w:themeColor="text1"/>
          <w:sz w:val="26"/>
          <w:szCs w:val="26"/>
        </w:rPr>
      </w:pPr>
      <w:r w:rsidRPr="005B2E61">
        <w:rPr>
          <w:sz w:val="26"/>
          <w:szCs w:val="26"/>
        </w:rPr>
        <w:t xml:space="preserve">- </w:t>
      </w:r>
      <w:hyperlink r:id="rId18" w:history="1">
        <w:r w:rsidRPr="005B2E61">
          <w:rPr>
            <w:color w:val="000000" w:themeColor="text1"/>
            <w:sz w:val="26"/>
            <w:szCs w:val="26"/>
          </w:rPr>
          <w:t>Указ</w:t>
        </w:r>
      </w:hyperlink>
      <w:r w:rsidRPr="005B2E61">
        <w:rPr>
          <w:color w:val="000000" w:themeColor="text1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8C6AC9" w:rsidRPr="005B2E61" w:rsidRDefault="008C6AC9" w:rsidP="00635BFC">
      <w:pPr>
        <w:ind w:left="-567" w:firstLine="709"/>
        <w:jc w:val="both"/>
        <w:rPr>
          <w:color w:val="000000" w:themeColor="text1"/>
          <w:sz w:val="26"/>
          <w:szCs w:val="26"/>
        </w:rPr>
      </w:pPr>
      <w:r w:rsidRPr="005B2E61">
        <w:rPr>
          <w:sz w:val="26"/>
          <w:szCs w:val="26"/>
        </w:rPr>
        <w:t xml:space="preserve">- </w:t>
      </w:r>
      <w:hyperlink r:id="rId19" w:history="1">
        <w:r w:rsidRPr="005B2E61">
          <w:rPr>
            <w:color w:val="000000" w:themeColor="text1"/>
            <w:sz w:val="26"/>
            <w:szCs w:val="26"/>
          </w:rPr>
          <w:t>Указ</w:t>
        </w:r>
      </w:hyperlink>
      <w:r w:rsidRPr="005B2E61">
        <w:rPr>
          <w:color w:val="000000" w:themeColor="text1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8C6AC9" w:rsidRPr="005B2E61" w:rsidRDefault="008C6AC9" w:rsidP="00635BFC">
      <w:pPr>
        <w:ind w:left="-567" w:firstLine="709"/>
        <w:jc w:val="both"/>
        <w:rPr>
          <w:color w:val="000000" w:themeColor="text1"/>
          <w:sz w:val="26"/>
          <w:szCs w:val="26"/>
        </w:rPr>
      </w:pPr>
      <w:r w:rsidRPr="005B2E61">
        <w:rPr>
          <w:sz w:val="26"/>
          <w:szCs w:val="26"/>
        </w:rPr>
        <w:t xml:space="preserve">- </w:t>
      </w:r>
      <w:hyperlink r:id="rId20" w:history="1">
        <w:r w:rsidRPr="005B2E61">
          <w:rPr>
            <w:color w:val="000000" w:themeColor="text1"/>
            <w:sz w:val="26"/>
            <w:szCs w:val="26"/>
          </w:rPr>
          <w:t>Указ</w:t>
        </w:r>
      </w:hyperlink>
      <w:r w:rsidRPr="005B2E61">
        <w:rPr>
          <w:color w:val="000000" w:themeColor="text1"/>
          <w:sz w:val="26"/>
          <w:szCs w:val="26"/>
        </w:rPr>
        <w:t xml:space="preserve"> Президента Российской Федерации от 7 мая 2012 г. №</w:t>
      </w:r>
      <w:r w:rsidRPr="005B2E61">
        <w:rPr>
          <w:color w:val="000000" w:themeColor="text1"/>
          <w:sz w:val="26"/>
          <w:szCs w:val="26"/>
          <w:lang w:val="en-US"/>
        </w:rPr>
        <w:t> </w:t>
      </w:r>
      <w:r w:rsidRPr="005B2E61">
        <w:rPr>
          <w:color w:val="000000" w:themeColor="text1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8C6AC9" w:rsidRPr="005B2E61" w:rsidRDefault="008C6AC9" w:rsidP="00635BFC">
      <w:pPr>
        <w:autoSpaceDE w:val="0"/>
        <w:autoSpaceDN w:val="0"/>
        <w:adjustRightInd w:val="0"/>
        <w:ind w:left="-567" w:firstLine="709"/>
        <w:jc w:val="both"/>
        <w:rPr>
          <w:sz w:val="26"/>
          <w:szCs w:val="26"/>
        </w:rPr>
      </w:pPr>
      <w:r w:rsidRPr="005B2E61">
        <w:rPr>
          <w:color w:val="000000"/>
          <w:sz w:val="26"/>
          <w:szCs w:val="26"/>
        </w:rPr>
        <w:t xml:space="preserve">- Постановление Правительства Российской Федерации от 19 мая 2014 г. № 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 </w:t>
      </w:r>
    </w:p>
    <w:p w:rsidR="008C6AC9" w:rsidRPr="005B2E61" w:rsidRDefault="008C6AC9" w:rsidP="00635BFC">
      <w:pPr>
        <w:pStyle w:val="Default"/>
        <w:ind w:left="-567" w:firstLine="709"/>
        <w:jc w:val="both"/>
        <w:rPr>
          <w:color w:val="auto"/>
          <w:sz w:val="26"/>
          <w:szCs w:val="26"/>
        </w:rPr>
      </w:pPr>
      <w:r w:rsidRPr="005B2E61">
        <w:rPr>
          <w:sz w:val="26"/>
          <w:szCs w:val="26"/>
        </w:rPr>
        <w:t xml:space="preserve">-Постановление Правительства Российской Федерации от 3 июля 2014 г. № 615 «Об установлении размера платы за предоставление сведений из реестра дисквалифицированных </w:t>
      </w:r>
      <w:r w:rsidRPr="005B2E61">
        <w:rPr>
          <w:sz w:val="26"/>
          <w:szCs w:val="26"/>
        </w:rPr>
        <w:lastRenderedPageBreak/>
        <w:t xml:space="preserve">лиц, а также об изменении и признании утратившими силу некоторых актов Правительства Российской Федерации»;  </w:t>
      </w:r>
    </w:p>
    <w:p w:rsidR="008C6AC9" w:rsidRPr="005B2E61" w:rsidRDefault="008C6AC9" w:rsidP="00635BFC">
      <w:pPr>
        <w:autoSpaceDE w:val="0"/>
        <w:autoSpaceDN w:val="0"/>
        <w:adjustRightInd w:val="0"/>
        <w:ind w:left="-567" w:firstLine="709"/>
        <w:jc w:val="both"/>
        <w:rPr>
          <w:color w:val="000000"/>
          <w:sz w:val="26"/>
          <w:szCs w:val="26"/>
        </w:rPr>
      </w:pPr>
      <w:r w:rsidRPr="005B2E61">
        <w:rPr>
          <w:color w:val="000000"/>
          <w:sz w:val="26"/>
          <w:szCs w:val="26"/>
        </w:rPr>
        <w:t>-Постановление Правительства Российской Федерации от 25 декабря 2014 г. № 1491 «Об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информации»;</w:t>
      </w:r>
    </w:p>
    <w:p w:rsidR="008C6AC9" w:rsidRPr="005B2E61" w:rsidRDefault="008C6AC9" w:rsidP="00635BFC">
      <w:pPr>
        <w:ind w:left="-567" w:firstLine="709"/>
        <w:jc w:val="both"/>
        <w:rPr>
          <w:color w:val="000000" w:themeColor="text1"/>
          <w:sz w:val="26"/>
          <w:szCs w:val="26"/>
        </w:rPr>
      </w:pPr>
      <w:r w:rsidRPr="005B2E61">
        <w:rPr>
          <w:color w:val="000000" w:themeColor="text1"/>
          <w:sz w:val="26"/>
          <w:szCs w:val="26"/>
        </w:rPr>
        <w:t xml:space="preserve"> -П</w:t>
      </w:r>
      <w:hyperlink r:id="rId21" w:history="1">
        <w:r w:rsidRPr="005B2E61">
          <w:rPr>
            <w:color w:val="000000" w:themeColor="text1"/>
            <w:sz w:val="26"/>
            <w:szCs w:val="26"/>
          </w:rPr>
          <w:t>остановление</w:t>
        </w:r>
      </w:hyperlink>
      <w:r w:rsidRPr="005B2E61">
        <w:rPr>
          <w:color w:val="000000" w:themeColor="text1"/>
          <w:sz w:val="26"/>
          <w:szCs w:val="26"/>
        </w:rPr>
        <w:t xml:space="preserve"> Правительства Российской Федерации от 30 сентября 2004 г. № 506 «Об утверждении Положения о Федеральной налоговой службе»; </w:t>
      </w:r>
    </w:p>
    <w:p w:rsidR="008C6AC9" w:rsidRPr="005B2E61" w:rsidRDefault="008C6AC9" w:rsidP="00635BFC">
      <w:pPr>
        <w:ind w:left="-567" w:firstLine="709"/>
        <w:jc w:val="both"/>
        <w:rPr>
          <w:sz w:val="26"/>
          <w:szCs w:val="26"/>
        </w:rPr>
      </w:pPr>
      <w:r w:rsidRPr="005B2E61">
        <w:rPr>
          <w:sz w:val="26"/>
          <w:szCs w:val="26"/>
        </w:rPr>
        <w:t xml:space="preserve"> </w:t>
      </w:r>
      <w:r w:rsidRPr="005B2E61">
        <w:rPr>
          <w:color w:val="000000"/>
          <w:sz w:val="26"/>
          <w:szCs w:val="26"/>
        </w:rPr>
        <w:t>- Постановление Правительства Российской Федерации от 16 августа 2012 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«Росатом» и ее должностных лиц»;</w:t>
      </w:r>
    </w:p>
    <w:p w:rsidR="0005195A" w:rsidRPr="005B2E61" w:rsidRDefault="0005195A" w:rsidP="00635BFC">
      <w:pPr>
        <w:ind w:left="-567" w:firstLine="709"/>
        <w:jc w:val="both"/>
        <w:rPr>
          <w:color w:val="000000"/>
          <w:sz w:val="26"/>
          <w:szCs w:val="26"/>
        </w:rPr>
      </w:pPr>
      <w:r w:rsidRPr="005B2E61">
        <w:rPr>
          <w:color w:val="000000"/>
          <w:sz w:val="26"/>
          <w:szCs w:val="26"/>
        </w:rPr>
        <w:t>- Приказ Минфина России от 29 декабря 2020 г. № 329н «Об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патента»;</w:t>
      </w:r>
    </w:p>
    <w:p w:rsidR="0005195A" w:rsidRPr="005B2E61" w:rsidRDefault="0005195A" w:rsidP="00635BFC">
      <w:pPr>
        <w:ind w:left="-567" w:firstLine="709"/>
        <w:jc w:val="both"/>
        <w:rPr>
          <w:color w:val="000000"/>
          <w:sz w:val="26"/>
          <w:szCs w:val="26"/>
        </w:rPr>
      </w:pPr>
      <w:r w:rsidRPr="005B2E61">
        <w:rPr>
          <w:color w:val="000000"/>
          <w:sz w:val="26"/>
          <w:szCs w:val="26"/>
        </w:rPr>
        <w:t xml:space="preserve">-приказ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России"; </w:t>
      </w:r>
    </w:p>
    <w:p w:rsidR="0005195A" w:rsidRPr="005B2E61" w:rsidRDefault="0005195A" w:rsidP="00635BFC">
      <w:pPr>
        <w:ind w:left="-567" w:firstLine="709"/>
        <w:jc w:val="both"/>
        <w:rPr>
          <w:sz w:val="26"/>
          <w:szCs w:val="26"/>
        </w:rPr>
      </w:pPr>
      <w:r w:rsidRPr="005B2E61">
        <w:rPr>
          <w:color w:val="000000"/>
          <w:sz w:val="26"/>
          <w:szCs w:val="26"/>
        </w:rPr>
        <w:t xml:space="preserve">- Приказ Минфина России от 22 июня 2017 г. № 99н «Об утверждении Порядка ведения Единого государственного реестра налогоплательщиков» (зарегистрирован Минюстом России 31 августа2017 № 48047); </w:t>
      </w:r>
    </w:p>
    <w:p w:rsidR="0005195A" w:rsidRPr="005B2E61" w:rsidRDefault="0005195A" w:rsidP="00635BFC">
      <w:pPr>
        <w:autoSpaceDE w:val="0"/>
        <w:autoSpaceDN w:val="0"/>
        <w:adjustRightInd w:val="0"/>
        <w:ind w:left="-567" w:firstLine="709"/>
        <w:jc w:val="both"/>
        <w:rPr>
          <w:sz w:val="26"/>
          <w:szCs w:val="26"/>
        </w:rPr>
      </w:pPr>
      <w:r w:rsidRPr="005B2E61">
        <w:rPr>
          <w:color w:val="000000"/>
          <w:sz w:val="26"/>
          <w:szCs w:val="26"/>
        </w:rPr>
        <w:t>-Приказ Минфина России от 28 декабря 2018 г. № 293н «Об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соглашения»;</w:t>
      </w:r>
    </w:p>
    <w:p w:rsidR="0005195A" w:rsidRPr="005B2E61" w:rsidRDefault="0005195A" w:rsidP="00635BFC">
      <w:pPr>
        <w:autoSpaceDE w:val="0"/>
        <w:autoSpaceDN w:val="0"/>
        <w:adjustRightInd w:val="0"/>
        <w:ind w:left="-567" w:firstLine="709"/>
        <w:jc w:val="both"/>
        <w:rPr>
          <w:sz w:val="26"/>
          <w:szCs w:val="26"/>
        </w:rPr>
      </w:pPr>
      <w:r w:rsidRPr="005B2E61">
        <w:rPr>
          <w:color w:val="000000"/>
          <w:sz w:val="26"/>
          <w:szCs w:val="26"/>
        </w:rPr>
        <w:t>-Приказ Минфина России от 11 сентября 2020 г. № 188н «Об утверждении Особенностей учета в налоговых органах физических лиц - иностранных граждан, не являющихся индивидуальными предпринимателями»;</w:t>
      </w:r>
    </w:p>
    <w:p w:rsidR="0005195A" w:rsidRPr="005B2E61" w:rsidRDefault="0005195A" w:rsidP="00635BFC">
      <w:pPr>
        <w:autoSpaceDE w:val="0"/>
        <w:autoSpaceDN w:val="0"/>
        <w:adjustRightInd w:val="0"/>
        <w:ind w:left="-567" w:firstLine="709"/>
        <w:jc w:val="both"/>
        <w:rPr>
          <w:sz w:val="26"/>
          <w:szCs w:val="26"/>
        </w:rPr>
      </w:pPr>
      <w:r w:rsidRPr="005B2E61">
        <w:rPr>
          <w:color w:val="000000"/>
          <w:sz w:val="26"/>
          <w:szCs w:val="26"/>
        </w:rPr>
        <w:t>-Приказ НФС России от 10 декабря 2019 г. № ММВ-7-14/627@ «Об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лиц»;</w:t>
      </w:r>
    </w:p>
    <w:p w:rsidR="0005195A" w:rsidRPr="005B2E61" w:rsidRDefault="0005195A" w:rsidP="00635BFC">
      <w:pPr>
        <w:autoSpaceDE w:val="0"/>
        <w:autoSpaceDN w:val="0"/>
        <w:adjustRightInd w:val="0"/>
        <w:ind w:left="-567" w:firstLine="709"/>
        <w:jc w:val="both"/>
        <w:rPr>
          <w:sz w:val="26"/>
          <w:szCs w:val="26"/>
        </w:rPr>
      </w:pPr>
      <w:r w:rsidRPr="005B2E61">
        <w:rPr>
          <w:color w:val="000000"/>
          <w:sz w:val="26"/>
          <w:szCs w:val="26"/>
        </w:rPr>
        <w:t>-Приказ Минфина России от 30 декабря 2014 г. № 178н «Об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налогоплательщиков»;</w:t>
      </w:r>
    </w:p>
    <w:p w:rsidR="0005195A" w:rsidRPr="005B2E61" w:rsidRDefault="0005195A" w:rsidP="00635BFC">
      <w:pPr>
        <w:autoSpaceDE w:val="0"/>
        <w:autoSpaceDN w:val="0"/>
        <w:adjustRightInd w:val="0"/>
        <w:ind w:left="-567" w:firstLine="709"/>
        <w:jc w:val="both"/>
        <w:rPr>
          <w:color w:val="000000"/>
          <w:sz w:val="26"/>
          <w:szCs w:val="26"/>
        </w:rPr>
      </w:pPr>
      <w:r w:rsidRPr="005B2E61">
        <w:rPr>
          <w:color w:val="000000"/>
          <w:sz w:val="26"/>
          <w:szCs w:val="26"/>
        </w:rPr>
        <w:t>-Приказ ФНС России от 19 декабря 2019 г. № ММВ-7-14-640@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предпринимателей»;</w:t>
      </w:r>
    </w:p>
    <w:p w:rsidR="0005195A" w:rsidRPr="005B2E61" w:rsidRDefault="0005195A" w:rsidP="00635BFC">
      <w:pPr>
        <w:ind w:left="-567" w:firstLine="709"/>
        <w:jc w:val="both"/>
        <w:rPr>
          <w:sz w:val="26"/>
          <w:szCs w:val="26"/>
        </w:rPr>
      </w:pPr>
      <w:r w:rsidRPr="005B2E61">
        <w:rPr>
          <w:color w:val="000000"/>
          <w:sz w:val="26"/>
          <w:szCs w:val="26"/>
        </w:rPr>
        <w:t>-</w:t>
      </w:r>
      <w:r w:rsidRPr="005B2E61">
        <w:rPr>
          <w:sz w:val="26"/>
          <w:szCs w:val="26"/>
        </w:rPr>
        <w:t xml:space="preserve"> Приказ Минфина России от 30 октября 2017 г. № 165н «Об утверждении Порядка ведения Единого государственного реестра юридических лиц и Единого государственного </w:t>
      </w:r>
      <w:r w:rsidRPr="005B2E61">
        <w:rPr>
          <w:sz w:val="26"/>
          <w:szCs w:val="26"/>
        </w:rPr>
        <w:lastRenderedPageBreak/>
        <w:t>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судам»;</w:t>
      </w:r>
    </w:p>
    <w:p w:rsidR="0005195A" w:rsidRPr="005B2E61" w:rsidRDefault="0005195A" w:rsidP="00635BFC">
      <w:pPr>
        <w:ind w:left="-567" w:firstLine="709"/>
        <w:jc w:val="both"/>
        <w:rPr>
          <w:color w:val="000000"/>
          <w:sz w:val="26"/>
          <w:szCs w:val="26"/>
        </w:rPr>
      </w:pPr>
      <w:r w:rsidRPr="005B2E61">
        <w:rPr>
          <w:color w:val="000000"/>
          <w:sz w:val="26"/>
          <w:szCs w:val="26"/>
        </w:rPr>
        <w:t xml:space="preserve">- Приказ ФНС России от 29 июня 2012 г. № ММВ-7-6/435 @ «Об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лиц»; </w:t>
      </w:r>
    </w:p>
    <w:p w:rsidR="0005195A" w:rsidRPr="005B2E61" w:rsidRDefault="0005195A" w:rsidP="00635BFC">
      <w:pPr>
        <w:ind w:left="-567" w:firstLine="709"/>
        <w:jc w:val="both"/>
        <w:rPr>
          <w:sz w:val="26"/>
          <w:szCs w:val="26"/>
        </w:rPr>
      </w:pPr>
      <w:r w:rsidRPr="005B2E61">
        <w:rPr>
          <w:color w:val="000000"/>
          <w:sz w:val="26"/>
          <w:szCs w:val="26"/>
        </w:rPr>
        <w:t>- Приказ МНС России от 17 марта 2004 г. № САЭ-3-09/207 «Об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соглашения»;</w:t>
      </w:r>
    </w:p>
    <w:p w:rsidR="0005195A" w:rsidRPr="005B2E61" w:rsidRDefault="0005195A" w:rsidP="00635BFC">
      <w:pPr>
        <w:ind w:left="-567" w:firstLine="709"/>
        <w:jc w:val="both"/>
        <w:rPr>
          <w:sz w:val="26"/>
          <w:szCs w:val="26"/>
        </w:rPr>
      </w:pPr>
      <w:r w:rsidRPr="005B2E61">
        <w:rPr>
          <w:color w:val="000000"/>
          <w:sz w:val="26"/>
          <w:szCs w:val="26"/>
        </w:rPr>
        <w:t>- Приказ ФНС России от 29 июня 2012 г. № ММВ-7-6/435@ «Об утверждении Порядка и условий присвоения, применения, а также изменения идентификационного номера налогоплательщика»;</w:t>
      </w:r>
    </w:p>
    <w:p w:rsidR="0005195A" w:rsidRPr="005B2E61" w:rsidRDefault="0005195A" w:rsidP="00635BFC">
      <w:pPr>
        <w:ind w:left="-567" w:firstLine="709"/>
        <w:jc w:val="both"/>
        <w:rPr>
          <w:sz w:val="26"/>
          <w:szCs w:val="26"/>
        </w:rPr>
      </w:pPr>
      <w:r w:rsidRPr="005B2E61">
        <w:rPr>
          <w:color w:val="000000"/>
          <w:sz w:val="26"/>
          <w:szCs w:val="26"/>
        </w:rPr>
        <w:t xml:space="preserve">- Приказ ФНС России от 28 мая 2020 г. № ММВ-7-14/354@ «Об утверждении форм и формата сообщений банка налоговому органу об открытии или о закрытии счета, вклада (депозита), об изменении реквизитов счета, вклада (депозита) организации, индивидуального предпринимателя, физического лица, не являющегося индивидуальным предпринимателем, о предоставлении права или прекращении права организации, индивидуального предпринимателя использовать корпоративные электронные средства платежа для переводов электронных денежных средств, а также об изменении реквизитов корпоративного электронного средства платежа»; </w:t>
      </w:r>
    </w:p>
    <w:p w:rsidR="0005195A" w:rsidRPr="005B2E61" w:rsidRDefault="0005195A" w:rsidP="00635BFC">
      <w:pPr>
        <w:ind w:left="-567" w:firstLine="709"/>
        <w:jc w:val="both"/>
        <w:rPr>
          <w:sz w:val="26"/>
          <w:szCs w:val="26"/>
        </w:rPr>
      </w:pPr>
      <w:r w:rsidRPr="005B2E61">
        <w:rPr>
          <w:color w:val="000000"/>
          <w:sz w:val="26"/>
          <w:szCs w:val="26"/>
        </w:rPr>
        <w:t>- Приказ ФНС России от 31 декабря 2014 г. № НД-7-14/700@ «Об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информации»;</w:t>
      </w:r>
    </w:p>
    <w:p w:rsidR="0005195A" w:rsidRPr="005B2E61" w:rsidRDefault="0005195A" w:rsidP="00635BFC">
      <w:pPr>
        <w:autoSpaceDE w:val="0"/>
        <w:autoSpaceDN w:val="0"/>
        <w:adjustRightInd w:val="0"/>
        <w:ind w:left="-567" w:firstLine="709"/>
        <w:jc w:val="both"/>
        <w:rPr>
          <w:color w:val="000000"/>
          <w:sz w:val="26"/>
          <w:szCs w:val="26"/>
        </w:rPr>
      </w:pPr>
      <w:r w:rsidRPr="005B2E61">
        <w:rPr>
          <w:color w:val="000000"/>
          <w:sz w:val="26"/>
          <w:szCs w:val="26"/>
        </w:rPr>
        <w:t xml:space="preserve">-Приказ ФНС России от 30 июля 2021 г. № ММВ-7-14/703@ «Об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“Интернет»; </w:t>
      </w:r>
    </w:p>
    <w:p w:rsidR="008C6AC9" w:rsidRPr="005B2E61" w:rsidRDefault="0005195A" w:rsidP="00635BFC">
      <w:pPr>
        <w:ind w:left="-567" w:firstLine="709"/>
        <w:jc w:val="both"/>
        <w:rPr>
          <w:color w:val="000000" w:themeColor="text1"/>
          <w:sz w:val="26"/>
          <w:szCs w:val="26"/>
        </w:rPr>
      </w:pPr>
      <w:r w:rsidRPr="005B2E61">
        <w:rPr>
          <w:sz w:val="26"/>
          <w:szCs w:val="26"/>
        </w:rPr>
        <w:t xml:space="preserve">- </w:t>
      </w:r>
      <w:hyperlink r:id="rId22" w:history="1">
        <w:r w:rsidRPr="005B2E61">
          <w:rPr>
            <w:color w:val="000000" w:themeColor="text1"/>
            <w:sz w:val="26"/>
            <w:szCs w:val="26"/>
          </w:rPr>
          <w:t>Приказ</w:t>
        </w:r>
      </w:hyperlink>
      <w:r w:rsidRPr="005B2E61">
        <w:rPr>
          <w:color w:val="000000" w:themeColor="text1"/>
          <w:sz w:val="26"/>
          <w:szCs w:val="26"/>
        </w:rPr>
        <w:t xml:space="preserve"> ФНС России от 8 июля 2019 г. №  ММВ-7-19/343@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8C6AC9" w:rsidRPr="005B2E61" w:rsidRDefault="00E053AE" w:rsidP="009806DA">
      <w:pPr>
        <w:ind w:left="-567" w:firstLine="567"/>
        <w:jc w:val="both"/>
        <w:rPr>
          <w:sz w:val="26"/>
          <w:szCs w:val="26"/>
        </w:rPr>
      </w:pPr>
      <w:r w:rsidRPr="005B2E61">
        <w:rPr>
          <w:color w:val="000000" w:themeColor="text1"/>
          <w:sz w:val="26"/>
          <w:szCs w:val="26"/>
        </w:rPr>
        <w:t>Старший</w:t>
      </w:r>
      <w:r w:rsidR="008C6AC9" w:rsidRPr="005B2E61">
        <w:rPr>
          <w:color w:val="000000" w:themeColor="text1"/>
          <w:sz w:val="26"/>
          <w:szCs w:val="26"/>
        </w:rPr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8C6AC9" w:rsidRPr="005B2E61">
        <w:rPr>
          <w:sz w:val="26"/>
          <w:szCs w:val="26"/>
        </w:rPr>
        <w:t>.</w:t>
      </w:r>
    </w:p>
    <w:p w:rsidR="008C6AC9" w:rsidRPr="005B2E61" w:rsidRDefault="008C6AC9" w:rsidP="009806DA">
      <w:pPr>
        <w:ind w:left="-567" w:firstLine="567"/>
        <w:jc w:val="both"/>
        <w:rPr>
          <w:sz w:val="26"/>
          <w:szCs w:val="26"/>
        </w:rPr>
      </w:pPr>
      <w:r w:rsidRPr="005B2E61">
        <w:rPr>
          <w:sz w:val="26"/>
          <w:szCs w:val="26"/>
        </w:rPr>
        <w:t xml:space="preserve">6.4.2. Иные профессиональные знания: </w:t>
      </w:r>
    </w:p>
    <w:p w:rsidR="008C6AC9" w:rsidRPr="005B2E61" w:rsidRDefault="008C6AC9" w:rsidP="009806DA">
      <w:pPr>
        <w:ind w:left="-567" w:firstLine="567"/>
        <w:jc w:val="both"/>
        <w:rPr>
          <w:color w:val="000000"/>
          <w:sz w:val="26"/>
          <w:szCs w:val="26"/>
        </w:rPr>
      </w:pPr>
      <w:r w:rsidRPr="005B2E61">
        <w:rPr>
          <w:color w:val="000000"/>
          <w:sz w:val="26"/>
          <w:szCs w:val="26"/>
        </w:rPr>
        <w:t xml:space="preserve">-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</w:t>
      </w:r>
    </w:p>
    <w:p w:rsidR="008C6AC9" w:rsidRPr="005B2E61" w:rsidRDefault="008C6AC9" w:rsidP="00635BFC">
      <w:pPr>
        <w:ind w:left="-567" w:firstLine="709"/>
        <w:jc w:val="both"/>
        <w:rPr>
          <w:color w:val="000000"/>
          <w:sz w:val="26"/>
          <w:szCs w:val="26"/>
        </w:rPr>
      </w:pPr>
      <w:r w:rsidRPr="005B2E61">
        <w:rPr>
          <w:color w:val="000000"/>
          <w:sz w:val="26"/>
          <w:szCs w:val="26"/>
        </w:rPr>
        <w:lastRenderedPageBreak/>
        <w:t xml:space="preserve">- порядок постановки на учет, внесения изменений в учетные данные и снятия с учета физических лиц и организаций; </w:t>
      </w:r>
    </w:p>
    <w:p w:rsidR="008C6AC9" w:rsidRPr="005B2E61" w:rsidRDefault="008C6AC9" w:rsidP="00635BFC">
      <w:pPr>
        <w:ind w:left="-567" w:firstLine="709"/>
        <w:jc w:val="both"/>
        <w:rPr>
          <w:color w:val="000000"/>
          <w:sz w:val="26"/>
          <w:szCs w:val="26"/>
        </w:rPr>
      </w:pPr>
      <w:r w:rsidRPr="005B2E61">
        <w:rPr>
          <w:color w:val="000000"/>
          <w:sz w:val="26"/>
          <w:szCs w:val="26"/>
        </w:rPr>
        <w:t xml:space="preserve">- порядок формирования и ведения Единого государственного реестра налогоплательщиков (ЕГРН); </w:t>
      </w:r>
    </w:p>
    <w:p w:rsidR="008C6AC9" w:rsidRPr="005B2E61" w:rsidRDefault="008C6AC9" w:rsidP="00635BFC">
      <w:pPr>
        <w:ind w:left="-567" w:firstLine="709"/>
        <w:jc w:val="both"/>
        <w:rPr>
          <w:color w:val="000000"/>
          <w:sz w:val="26"/>
          <w:szCs w:val="26"/>
        </w:rPr>
      </w:pPr>
      <w:r w:rsidRPr="005B2E61">
        <w:rPr>
          <w:color w:val="000000"/>
          <w:sz w:val="26"/>
          <w:szCs w:val="26"/>
        </w:rPr>
        <w:t xml:space="preserve">- порядок формирования и ведения Единого государственного реестра юридических лиц (ЕГРЮЛ); </w:t>
      </w:r>
    </w:p>
    <w:p w:rsidR="008C6AC9" w:rsidRPr="005B2E61" w:rsidRDefault="008C6AC9" w:rsidP="00635BFC">
      <w:pPr>
        <w:ind w:left="-567" w:firstLine="709"/>
        <w:jc w:val="both"/>
        <w:rPr>
          <w:color w:val="000000"/>
          <w:sz w:val="26"/>
          <w:szCs w:val="26"/>
        </w:rPr>
      </w:pPr>
      <w:r w:rsidRPr="005B2E61">
        <w:rPr>
          <w:color w:val="000000"/>
          <w:sz w:val="26"/>
          <w:szCs w:val="26"/>
        </w:rPr>
        <w:t xml:space="preserve">- порядок формирования и ведения Единого государственного реестра индивидуальных предпринимателей (ЕГРИП); </w:t>
      </w:r>
    </w:p>
    <w:p w:rsidR="008C6AC9" w:rsidRPr="005B2E61" w:rsidRDefault="008C6AC9" w:rsidP="00635BFC">
      <w:pPr>
        <w:ind w:left="-567" w:firstLine="709"/>
        <w:jc w:val="both"/>
        <w:rPr>
          <w:sz w:val="26"/>
          <w:szCs w:val="26"/>
        </w:rPr>
      </w:pPr>
      <w:r w:rsidRPr="005B2E61">
        <w:rPr>
          <w:color w:val="000000"/>
          <w:sz w:val="26"/>
          <w:szCs w:val="26"/>
        </w:rPr>
        <w:t xml:space="preserve">- порядок предоставления сведений, содержащихся в ЕГРЮЛ, ЕГРИП, ЕГРН, РАФП, реестре дисквалифицированных лиц; </w:t>
      </w:r>
    </w:p>
    <w:p w:rsidR="008C6AC9" w:rsidRPr="005B2E61" w:rsidRDefault="008C6AC9" w:rsidP="00635BFC">
      <w:pPr>
        <w:ind w:left="-567" w:firstLine="709"/>
        <w:jc w:val="both"/>
        <w:rPr>
          <w:color w:val="000000"/>
          <w:sz w:val="26"/>
          <w:szCs w:val="26"/>
        </w:rPr>
      </w:pPr>
      <w:r w:rsidRPr="005B2E61">
        <w:rPr>
          <w:color w:val="000000"/>
          <w:sz w:val="26"/>
          <w:szCs w:val="26"/>
        </w:rPr>
        <w:t xml:space="preserve">-основные направления организации работы с налогоплательщиками. </w:t>
      </w:r>
    </w:p>
    <w:p w:rsidR="008C6AC9" w:rsidRPr="005B2E61" w:rsidRDefault="008C6AC9" w:rsidP="00635BFC">
      <w:pPr>
        <w:ind w:left="-567" w:firstLine="709"/>
        <w:jc w:val="both"/>
        <w:rPr>
          <w:color w:val="FF0000"/>
          <w:spacing w:val="-2"/>
          <w:sz w:val="26"/>
          <w:szCs w:val="26"/>
          <w:shd w:val="clear" w:color="auto" w:fill="FFFFFF" w:themeFill="background1"/>
        </w:rPr>
      </w:pPr>
      <w:r w:rsidRPr="005B2E61">
        <w:rPr>
          <w:spacing w:val="-2"/>
          <w:sz w:val="26"/>
          <w:szCs w:val="26"/>
          <w:shd w:val="clear" w:color="auto" w:fill="FFFFFF" w:themeFill="background1"/>
        </w:rPr>
        <w:t>6.5. Наличие функциональных знаний:</w:t>
      </w:r>
      <w:r w:rsidRPr="005B2E61">
        <w:rPr>
          <w:color w:val="FF0000"/>
          <w:spacing w:val="-2"/>
          <w:sz w:val="26"/>
          <w:szCs w:val="26"/>
          <w:shd w:val="clear" w:color="auto" w:fill="FFFFFF" w:themeFill="background1"/>
        </w:rPr>
        <w:t xml:space="preserve"> </w:t>
      </w:r>
    </w:p>
    <w:p w:rsidR="008C6AC9" w:rsidRPr="005B2E61" w:rsidRDefault="008C6AC9" w:rsidP="00635BFC">
      <w:pPr>
        <w:ind w:left="-567" w:firstLine="709"/>
        <w:jc w:val="both"/>
        <w:rPr>
          <w:sz w:val="26"/>
          <w:szCs w:val="26"/>
        </w:rPr>
      </w:pPr>
      <w:r w:rsidRPr="005B2E61">
        <w:rPr>
          <w:spacing w:val="-2"/>
          <w:sz w:val="26"/>
          <w:szCs w:val="26"/>
          <w:shd w:val="clear" w:color="auto" w:fill="FFFFFF" w:themeFill="background1"/>
        </w:rPr>
        <w:t xml:space="preserve">- </w:t>
      </w:r>
      <w:r w:rsidRPr="005B2E61">
        <w:rPr>
          <w:sz w:val="26"/>
          <w:szCs w:val="26"/>
        </w:rPr>
        <w:t>принципы предоставления государственных услуг;</w:t>
      </w:r>
    </w:p>
    <w:p w:rsidR="008C6AC9" w:rsidRPr="005B2E61" w:rsidRDefault="008C6AC9" w:rsidP="00635BFC">
      <w:pPr>
        <w:ind w:left="-567" w:firstLine="709"/>
        <w:jc w:val="both"/>
        <w:rPr>
          <w:sz w:val="26"/>
          <w:szCs w:val="26"/>
        </w:rPr>
      </w:pPr>
      <w:r w:rsidRPr="005B2E61">
        <w:rPr>
          <w:sz w:val="26"/>
          <w:szCs w:val="26"/>
        </w:rPr>
        <w:t>- порядок предоставления государственных услуг в электронной форме;</w:t>
      </w:r>
    </w:p>
    <w:p w:rsidR="008C6AC9" w:rsidRPr="005B2E61" w:rsidRDefault="008C6AC9" w:rsidP="00635BFC">
      <w:pPr>
        <w:ind w:left="-567" w:firstLine="709"/>
        <w:jc w:val="both"/>
        <w:rPr>
          <w:sz w:val="26"/>
          <w:szCs w:val="26"/>
        </w:rPr>
      </w:pPr>
      <w:r w:rsidRPr="005B2E61">
        <w:rPr>
          <w:sz w:val="26"/>
          <w:szCs w:val="26"/>
        </w:rPr>
        <w:t>-понятие и принципы функционирования, назначение портала государственных услуг;</w:t>
      </w:r>
    </w:p>
    <w:p w:rsidR="008C6AC9" w:rsidRPr="005B2E61" w:rsidRDefault="008C6AC9" w:rsidP="00635BFC">
      <w:pPr>
        <w:ind w:left="-567" w:firstLine="709"/>
        <w:jc w:val="both"/>
        <w:rPr>
          <w:sz w:val="26"/>
          <w:szCs w:val="26"/>
        </w:rPr>
      </w:pPr>
      <w:r w:rsidRPr="005B2E61">
        <w:rPr>
          <w:sz w:val="26"/>
          <w:szCs w:val="26"/>
        </w:rPr>
        <w:t>- права заявителей при получении государственных услуг;</w:t>
      </w:r>
    </w:p>
    <w:p w:rsidR="008C6AC9" w:rsidRPr="005B2E61" w:rsidRDefault="008C6AC9" w:rsidP="00635BFC">
      <w:pPr>
        <w:ind w:left="-567" w:firstLine="709"/>
        <w:jc w:val="both"/>
        <w:rPr>
          <w:sz w:val="26"/>
          <w:szCs w:val="26"/>
        </w:rPr>
      </w:pPr>
      <w:r w:rsidRPr="005B2E61">
        <w:rPr>
          <w:sz w:val="26"/>
          <w:szCs w:val="26"/>
        </w:rPr>
        <w:t>- обязанности государственных органов, предоставляющих государственные услуги;</w:t>
      </w:r>
    </w:p>
    <w:p w:rsidR="008C6AC9" w:rsidRPr="005B2E61" w:rsidRDefault="008C6AC9" w:rsidP="00635BFC">
      <w:pPr>
        <w:ind w:left="-567" w:firstLine="709"/>
        <w:jc w:val="both"/>
        <w:rPr>
          <w:sz w:val="26"/>
          <w:szCs w:val="26"/>
        </w:rPr>
      </w:pPr>
      <w:r w:rsidRPr="005B2E61">
        <w:rPr>
          <w:sz w:val="26"/>
          <w:szCs w:val="26"/>
        </w:rPr>
        <w:t>- стандарт предоставления государственной услуги: требования и порядок разработки.</w:t>
      </w:r>
    </w:p>
    <w:p w:rsidR="008C6AC9" w:rsidRPr="005B2E61" w:rsidRDefault="008C6AC9" w:rsidP="00635BFC">
      <w:pPr>
        <w:ind w:left="-567" w:firstLine="709"/>
        <w:jc w:val="both"/>
        <w:rPr>
          <w:sz w:val="26"/>
          <w:szCs w:val="26"/>
        </w:rPr>
      </w:pPr>
      <w:r w:rsidRPr="005B2E61">
        <w:rPr>
          <w:sz w:val="26"/>
          <w:szCs w:val="26"/>
        </w:rPr>
        <w:t>6.6.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 и организовывать работу; коммуникативные умения.</w:t>
      </w:r>
    </w:p>
    <w:p w:rsidR="008C6AC9" w:rsidRPr="005B2E61" w:rsidRDefault="008C6AC9" w:rsidP="00635BFC">
      <w:pPr>
        <w:ind w:left="-567" w:firstLine="709"/>
        <w:contextualSpacing/>
        <w:jc w:val="both"/>
        <w:rPr>
          <w:sz w:val="26"/>
          <w:szCs w:val="26"/>
        </w:rPr>
      </w:pPr>
      <w:r w:rsidRPr="005B2E61">
        <w:rPr>
          <w:sz w:val="26"/>
          <w:szCs w:val="26"/>
        </w:rPr>
        <w:t>6.7. Наличие профессиональных умений, необходимых для выполнения работы в сфере, соответствующей направлению деятельности отдела,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выявления факта наличия конфликта интересов, оценки коррупционных рисков.</w:t>
      </w:r>
    </w:p>
    <w:p w:rsidR="008C6AC9" w:rsidRPr="005B2E61" w:rsidRDefault="008C6AC9" w:rsidP="00635BFC">
      <w:pPr>
        <w:ind w:left="-567" w:firstLine="709"/>
        <w:contextualSpacing/>
        <w:jc w:val="both"/>
        <w:rPr>
          <w:sz w:val="26"/>
          <w:szCs w:val="26"/>
        </w:rPr>
      </w:pPr>
      <w:r w:rsidRPr="005B2E61">
        <w:rPr>
          <w:sz w:val="26"/>
          <w:szCs w:val="26"/>
        </w:rPr>
        <w:t xml:space="preserve">6.8. Наличие функциональных умений: </w:t>
      </w:r>
    </w:p>
    <w:p w:rsidR="008C6AC9" w:rsidRPr="005B2E61" w:rsidRDefault="008C6AC9" w:rsidP="00635BFC">
      <w:pPr>
        <w:ind w:left="-567" w:firstLine="709"/>
        <w:contextualSpacing/>
        <w:jc w:val="both"/>
        <w:rPr>
          <w:sz w:val="26"/>
          <w:szCs w:val="26"/>
        </w:rPr>
      </w:pPr>
      <w:r w:rsidRPr="005B2E61">
        <w:rPr>
          <w:sz w:val="26"/>
          <w:szCs w:val="26"/>
        </w:rPr>
        <w:t>- прием и согласование документации, заявок, заявлений;</w:t>
      </w:r>
    </w:p>
    <w:p w:rsidR="008C6AC9" w:rsidRPr="005B2E61" w:rsidRDefault="008C6AC9" w:rsidP="00635BFC">
      <w:pPr>
        <w:ind w:left="-567" w:firstLine="709"/>
        <w:contextualSpacing/>
        <w:jc w:val="both"/>
        <w:rPr>
          <w:sz w:val="26"/>
          <w:szCs w:val="26"/>
        </w:rPr>
      </w:pPr>
      <w:r w:rsidRPr="005B2E61">
        <w:rPr>
          <w:sz w:val="26"/>
          <w:szCs w:val="26"/>
        </w:rPr>
        <w:t>- предоставление информации из реестров, баз данных, выдача справок, выписок, документов, разъяснений и сведений;</w:t>
      </w:r>
    </w:p>
    <w:p w:rsidR="008C6AC9" w:rsidRPr="005B2E61" w:rsidRDefault="008C6AC9" w:rsidP="00635BFC">
      <w:pPr>
        <w:ind w:left="-567" w:firstLine="709"/>
        <w:contextualSpacing/>
        <w:jc w:val="both"/>
        <w:rPr>
          <w:sz w:val="26"/>
          <w:szCs w:val="26"/>
        </w:rPr>
      </w:pPr>
      <w:r w:rsidRPr="005B2E61">
        <w:rPr>
          <w:sz w:val="26"/>
          <w:szCs w:val="26"/>
        </w:rPr>
        <w:t>- рассмотрение запросов, ходатайств, уведомлений, жалоб;</w:t>
      </w:r>
    </w:p>
    <w:p w:rsidR="009B2178" w:rsidRPr="005B2E61" w:rsidRDefault="008C6AC9" w:rsidP="00635BFC">
      <w:pPr>
        <w:ind w:left="-567" w:firstLine="709"/>
        <w:contextualSpacing/>
        <w:jc w:val="both"/>
        <w:rPr>
          <w:sz w:val="26"/>
          <w:szCs w:val="26"/>
        </w:rPr>
      </w:pPr>
      <w:r w:rsidRPr="005B2E61">
        <w:rPr>
          <w:sz w:val="26"/>
          <w:szCs w:val="26"/>
        </w:rPr>
        <w:t>- свидетельств и других документов по результатам предоставления государственной услуги.</w:t>
      </w:r>
    </w:p>
    <w:p w:rsidR="00635BFC" w:rsidRDefault="00635BFC" w:rsidP="00635BFC">
      <w:pPr>
        <w:autoSpaceDE w:val="0"/>
        <w:autoSpaceDN w:val="0"/>
        <w:adjustRightInd w:val="0"/>
        <w:contextualSpacing/>
        <w:jc w:val="center"/>
        <w:outlineLvl w:val="1"/>
        <w:rPr>
          <w:b/>
          <w:sz w:val="26"/>
          <w:szCs w:val="26"/>
        </w:rPr>
      </w:pPr>
    </w:p>
    <w:p w:rsidR="00635BFC" w:rsidRDefault="00635BFC" w:rsidP="00635BFC">
      <w:pPr>
        <w:autoSpaceDE w:val="0"/>
        <w:autoSpaceDN w:val="0"/>
        <w:adjustRightInd w:val="0"/>
        <w:contextualSpacing/>
        <w:jc w:val="center"/>
        <w:outlineLvl w:val="1"/>
        <w:rPr>
          <w:b/>
          <w:sz w:val="26"/>
          <w:szCs w:val="26"/>
        </w:rPr>
      </w:pPr>
    </w:p>
    <w:p w:rsidR="008C6AC9" w:rsidRPr="005B2E61" w:rsidRDefault="008C6AC9" w:rsidP="00635BFC">
      <w:pPr>
        <w:autoSpaceDE w:val="0"/>
        <w:autoSpaceDN w:val="0"/>
        <w:adjustRightInd w:val="0"/>
        <w:contextualSpacing/>
        <w:jc w:val="center"/>
        <w:outlineLvl w:val="1"/>
        <w:rPr>
          <w:b/>
          <w:sz w:val="26"/>
          <w:szCs w:val="26"/>
        </w:rPr>
      </w:pPr>
      <w:r w:rsidRPr="005B2E61">
        <w:rPr>
          <w:b/>
          <w:sz w:val="26"/>
          <w:szCs w:val="26"/>
        </w:rPr>
        <w:t>III. Должностные обязанности, права и ответственность</w:t>
      </w:r>
    </w:p>
    <w:p w:rsidR="008C6AC9" w:rsidRPr="005B2E61" w:rsidRDefault="008C6AC9" w:rsidP="00635BFC">
      <w:pPr>
        <w:autoSpaceDE w:val="0"/>
        <w:autoSpaceDN w:val="0"/>
        <w:adjustRightInd w:val="0"/>
        <w:contextualSpacing/>
        <w:jc w:val="center"/>
        <w:outlineLvl w:val="1"/>
        <w:rPr>
          <w:b/>
          <w:sz w:val="26"/>
          <w:szCs w:val="26"/>
        </w:rPr>
      </w:pPr>
    </w:p>
    <w:p w:rsidR="008C6AC9" w:rsidRPr="005B2E61" w:rsidRDefault="008C6AC9" w:rsidP="00635BFC">
      <w:pPr>
        <w:autoSpaceDE w:val="0"/>
        <w:autoSpaceDN w:val="0"/>
        <w:adjustRightInd w:val="0"/>
        <w:ind w:left="-709" w:firstLine="993"/>
        <w:contextualSpacing/>
        <w:jc w:val="both"/>
        <w:rPr>
          <w:sz w:val="26"/>
          <w:szCs w:val="26"/>
        </w:rPr>
      </w:pPr>
      <w:r w:rsidRPr="005B2E61">
        <w:rPr>
          <w:sz w:val="26"/>
          <w:szCs w:val="26"/>
        </w:rPr>
        <w:t xml:space="preserve">7. Основные права и обязанности </w:t>
      </w:r>
      <w:r w:rsidR="00E053AE" w:rsidRPr="005B2E61">
        <w:rPr>
          <w:sz w:val="26"/>
          <w:szCs w:val="26"/>
        </w:rPr>
        <w:t>старшего</w:t>
      </w:r>
      <w:r w:rsidRPr="005B2E61">
        <w:rPr>
          <w:sz w:val="26"/>
          <w:szCs w:val="26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23" w:history="1">
        <w:r w:rsidRPr="005B2E61">
          <w:rPr>
            <w:sz w:val="26"/>
            <w:szCs w:val="26"/>
          </w:rPr>
          <w:t>статьями 14</w:t>
        </w:r>
      </w:hyperlink>
      <w:r w:rsidRPr="005B2E61">
        <w:rPr>
          <w:sz w:val="26"/>
          <w:szCs w:val="26"/>
        </w:rPr>
        <w:t xml:space="preserve">, </w:t>
      </w:r>
      <w:hyperlink r:id="rId24" w:history="1">
        <w:r w:rsidRPr="005B2E61">
          <w:rPr>
            <w:sz w:val="26"/>
            <w:szCs w:val="26"/>
          </w:rPr>
          <w:t>15</w:t>
        </w:r>
      </w:hyperlink>
      <w:r w:rsidRPr="005B2E61">
        <w:rPr>
          <w:sz w:val="26"/>
          <w:szCs w:val="26"/>
        </w:rPr>
        <w:t xml:space="preserve">, </w:t>
      </w:r>
      <w:hyperlink r:id="rId25" w:history="1">
        <w:r w:rsidRPr="005B2E61">
          <w:rPr>
            <w:sz w:val="26"/>
            <w:szCs w:val="26"/>
          </w:rPr>
          <w:t>17</w:t>
        </w:r>
      </w:hyperlink>
      <w:r w:rsidRPr="005B2E61">
        <w:rPr>
          <w:sz w:val="26"/>
          <w:szCs w:val="26"/>
        </w:rPr>
        <w:t xml:space="preserve">, </w:t>
      </w:r>
      <w:hyperlink r:id="rId26" w:history="1">
        <w:r w:rsidRPr="005B2E61">
          <w:rPr>
            <w:sz w:val="26"/>
            <w:szCs w:val="26"/>
          </w:rPr>
          <w:t>18</w:t>
        </w:r>
      </w:hyperlink>
      <w:r w:rsidRPr="005B2E61">
        <w:rPr>
          <w:sz w:val="26"/>
          <w:szCs w:val="26"/>
        </w:rPr>
        <w:t>, 19, 20, 20.1, 20.2 Федерального закона от 27.07.2004 № 79-ФЗ "О государственной гражданской службе Российской Федерации" (далее – Федеральный закон).</w:t>
      </w:r>
    </w:p>
    <w:p w:rsidR="008C6AC9" w:rsidRPr="005B2E61" w:rsidRDefault="008C6AC9" w:rsidP="00635BFC">
      <w:pPr>
        <w:ind w:left="-709" w:firstLine="425"/>
        <w:contextualSpacing/>
        <w:jc w:val="both"/>
        <w:rPr>
          <w:sz w:val="26"/>
          <w:szCs w:val="26"/>
        </w:rPr>
      </w:pPr>
      <w:r w:rsidRPr="005B2E61">
        <w:rPr>
          <w:sz w:val="26"/>
          <w:szCs w:val="26"/>
        </w:rPr>
        <w:lastRenderedPageBreak/>
        <w:t xml:space="preserve">8. В целях реализации задач и функций, возложенных на </w:t>
      </w:r>
      <w:r w:rsidRPr="005B2E61">
        <w:rPr>
          <w:color w:val="000000" w:themeColor="text1"/>
          <w:sz w:val="26"/>
          <w:szCs w:val="26"/>
        </w:rPr>
        <w:t xml:space="preserve">отдел регистрации и учёта налогоплательщиков </w:t>
      </w:r>
      <w:r w:rsidR="00E053AE" w:rsidRPr="005B2E61">
        <w:rPr>
          <w:color w:val="000000" w:themeColor="text1"/>
          <w:sz w:val="26"/>
          <w:szCs w:val="26"/>
        </w:rPr>
        <w:t>старший</w:t>
      </w:r>
      <w:r w:rsidR="00885CCA" w:rsidRPr="005B2E61">
        <w:rPr>
          <w:color w:val="000000" w:themeColor="text1"/>
          <w:sz w:val="26"/>
          <w:szCs w:val="26"/>
        </w:rPr>
        <w:t xml:space="preserve"> </w:t>
      </w:r>
      <w:r w:rsidRPr="005B2E61">
        <w:rPr>
          <w:sz w:val="26"/>
          <w:szCs w:val="26"/>
        </w:rPr>
        <w:t xml:space="preserve">государственный налоговый инспектор обязан: </w:t>
      </w:r>
    </w:p>
    <w:p w:rsidR="00C5099A" w:rsidRPr="005B2E61" w:rsidRDefault="00C5099A" w:rsidP="00635BFC">
      <w:pPr>
        <w:pStyle w:val="ac"/>
        <w:numPr>
          <w:ilvl w:val="1"/>
          <w:numId w:val="12"/>
        </w:numPr>
        <w:tabs>
          <w:tab w:val="left" w:pos="284"/>
        </w:tabs>
        <w:ind w:left="-709" w:firstLine="425"/>
        <w:jc w:val="both"/>
        <w:rPr>
          <w:rFonts w:ascii="Times New Roman" w:hAnsi="Times New Roman"/>
          <w:sz w:val="26"/>
          <w:szCs w:val="26"/>
        </w:rPr>
      </w:pPr>
      <w:r w:rsidRPr="005B2E61">
        <w:rPr>
          <w:rFonts w:ascii="Times New Roman" w:hAnsi="Times New Roman"/>
          <w:sz w:val="26"/>
          <w:szCs w:val="26"/>
        </w:rPr>
        <w:t>работать с информационным ресурсом ПК АИС Налог-3, относящимся к компетенции Отдела;</w:t>
      </w:r>
    </w:p>
    <w:p w:rsidR="00C5099A" w:rsidRPr="005B2E61" w:rsidRDefault="00C5099A" w:rsidP="00635BFC">
      <w:pPr>
        <w:pStyle w:val="ac"/>
        <w:numPr>
          <w:ilvl w:val="1"/>
          <w:numId w:val="12"/>
        </w:numPr>
        <w:tabs>
          <w:tab w:val="left" w:pos="284"/>
        </w:tabs>
        <w:ind w:left="-709" w:firstLine="425"/>
        <w:jc w:val="both"/>
        <w:rPr>
          <w:rFonts w:ascii="Times New Roman" w:hAnsi="Times New Roman"/>
          <w:sz w:val="26"/>
          <w:szCs w:val="26"/>
        </w:rPr>
      </w:pPr>
      <w:r w:rsidRPr="005B2E61">
        <w:rPr>
          <w:rFonts w:ascii="Times New Roman" w:hAnsi="Times New Roman"/>
          <w:sz w:val="26"/>
          <w:szCs w:val="26"/>
        </w:rPr>
        <w:t>вести в установленном порядке Единый государственный реестр налогоплательщиков (далее - ЕГРН) на основе документированной информации, предоставляемой налогоплательщиками и регистрирующими органами, обязанными в соответствии с налоговым законодательством предоставлять необходимые сведения;</w:t>
      </w:r>
    </w:p>
    <w:p w:rsidR="00C5099A" w:rsidRPr="005B2E61" w:rsidRDefault="00C5099A" w:rsidP="00635BFC">
      <w:pPr>
        <w:pStyle w:val="ac"/>
        <w:numPr>
          <w:ilvl w:val="1"/>
          <w:numId w:val="12"/>
        </w:numPr>
        <w:tabs>
          <w:tab w:val="left" w:pos="284"/>
        </w:tabs>
        <w:ind w:left="-709" w:firstLine="425"/>
        <w:jc w:val="both"/>
        <w:rPr>
          <w:rFonts w:ascii="Times New Roman" w:hAnsi="Times New Roman"/>
          <w:sz w:val="26"/>
          <w:szCs w:val="26"/>
        </w:rPr>
      </w:pPr>
      <w:r w:rsidRPr="005B2E61">
        <w:rPr>
          <w:rFonts w:ascii="Times New Roman" w:hAnsi="Times New Roman"/>
          <w:sz w:val="26"/>
          <w:szCs w:val="26"/>
        </w:rPr>
        <w:t>о</w:t>
      </w:r>
      <w:r w:rsidRPr="005B2E61">
        <w:rPr>
          <w:rFonts w:ascii="Times New Roman" w:hAnsi="Times New Roman"/>
          <w:color w:val="000000"/>
          <w:sz w:val="26"/>
          <w:szCs w:val="26"/>
        </w:rPr>
        <w:t>существлять мероприятия по выполнению технологического процесса «103.15.00.00.0010 Обеспечение налогового администрирования при миграции налогоплательщика» в соответствии с Приказом Инспекции № 69 от 12.07.2019;</w:t>
      </w:r>
      <w:r w:rsidRPr="005B2E61">
        <w:rPr>
          <w:rFonts w:ascii="Times New Roman" w:hAnsi="Times New Roman"/>
          <w:sz w:val="26"/>
          <w:szCs w:val="26"/>
        </w:rPr>
        <w:t xml:space="preserve">   </w:t>
      </w:r>
    </w:p>
    <w:p w:rsidR="00C5099A" w:rsidRPr="005B2E61" w:rsidRDefault="00C5099A" w:rsidP="00635BFC">
      <w:pPr>
        <w:pStyle w:val="ac"/>
        <w:numPr>
          <w:ilvl w:val="1"/>
          <w:numId w:val="12"/>
        </w:numPr>
        <w:tabs>
          <w:tab w:val="left" w:pos="284"/>
        </w:tabs>
        <w:ind w:left="-709" w:firstLine="425"/>
        <w:jc w:val="both"/>
        <w:rPr>
          <w:rFonts w:ascii="Times New Roman" w:hAnsi="Times New Roman"/>
          <w:sz w:val="26"/>
          <w:szCs w:val="26"/>
        </w:rPr>
      </w:pPr>
      <w:r w:rsidRPr="005B2E61">
        <w:rPr>
          <w:rFonts w:ascii="Times New Roman" w:hAnsi="Times New Roman"/>
          <w:sz w:val="26"/>
          <w:szCs w:val="26"/>
        </w:rPr>
        <w:t>участвовать в подготовке ответов на обращения граждан и организаций, входящих в компетенцию Отдела;</w:t>
      </w:r>
    </w:p>
    <w:p w:rsidR="00C5099A" w:rsidRPr="005B2E61" w:rsidRDefault="00C5099A" w:rsidP="00635BFC">
      <w:pPr>
        <w:pStyle w:val="ac"/>
        <w:numPr>
          <w:ilvl w:val="1"/>
          <w:numId w:val="12"/>
        </w:numPr>
        <w:tabs>
          <w:tab w:val="left" w:pos="284"/>
        </w:tabs>
        <w:ind w:left="-709" w:firstLine="425"/>
        <w:jc w:val="both"/>
        <w:rPr>
          <w:rFonts w:ascii="Times New Roman" w:hAnsi="Times New Roman"/>
          <w:sz w:val="26"/>
          <w:szCs w:val="26"/>
        </w:rPr>
      </w:pPr>
      <w:r w:rsidRPr="005B2E61">
        <w:rPr>
          <w:rFonts w:ascii="Times New Roman" w:hAnsi="Times New Roman"/>
          <w:sz w:val="26"/>
          <w:szCs w:val="26"/>
        </w:rPr>
        <w:t>подготавливать в установленном порядке и в сроки ответов на письма и запросы налоговых органов, министерств и ведомств, предприятий, организаций, учреждений, граждан по вопросам, входящим в компетенцию отдела;</w:t>
      </w:r>
    </w:p>
    <w:p w:rsidR="00C5099A" w:rsidRPr="005B2E61" w:rsidRDefault="00C5099A" w:rsidP="00635BFC">
      <w:pPr>
        <w:pStyle w:val="ac"/>
        <w:numPr>
          <w:ilvl w:val="1"/>
          <w:numId w:val="12"/>
        </w:numPr>
        <w:tabs>
          <w:tab w:val="left" w:pos="284"/>
        </w:tabs>
        <w:ind w:left="-709" w:firstLine="425"/>
        <w:jc w:val="both"/>
        <w:rPr>
          <w:rFonts w:ascii="Times New Roman" w:hAnsi="Times New Roman"/>
          <w:sz w:val="26"/>
          <w:szCs w:val="26"/>
        </w:rPr>
      </w:pPr>
      <w:r w:rsidRPr="005B2E61">
        <w:rPr>
          <w:rFonts w:ascii="Times New Roman" w:hAnsi="Times New Roman"/>
          <w:sz w:val="26"/>
          <w:szCs w:val="26"/>
        </w:rPr>
        <w:t>осуществлять работу с документами, содержащими служебную информацию ограниченного распространения с пометкой «Для служебного пользования»;</w:t>
      </w:r>
    </w:p>
    <w:p w:rsidR="00C5099A" w:rsidRPr="005B2E61" w:rsidRDefault="00C5099A" w:rsidP="00635BFC">
      <w:pPr>
        <w:pStyle w:val="ac"/>
        <w:numPr>
          <w:ilvl w:val="1"/>
          <w:numId w:val="12"/>
        </w:numPr>
        <w:tabs>
          <w:tab w:val="left" w:pos="284"/>
        </w:tabs>
        <w:ind w:left="-709" w:firstLine="425"/>
        <w:jc w:val="both"/>
        <w:rPr>
          <w:rFonts w:ascii="Times New Roman" w:hAnsi="Times New Roman"/>
          <w:sz w:val="26"/>
          <w:szCs w:val="26"/>
        </w:rPr>
      </w:pPr>
      <w:r w:rsidRPr="005B2E61">
        <w:rPr>
          <w:rFonts w:ascii="Times New Roman" w:hAnsi="Times New Roman"/>
          <w:color w:val="000000"/>
          <w:sz w:val="26"/>
          <w:szCs w:val="26"/>
        </w:rPr>
        <w:t>осуществлять иные обязанности в соответствии с положением об отделе регистрации и учета налогоплательщиков,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контроля;</w:t>
      </w:r>
    </w:p>
    <w:p w:rsidR="00C5099A" w:rsidRPr="005B2E61" w:rsidRDefault="00C5099A" w:rsidP="00635BFC">
      <w:pPr>
        <w:pStyle w:val="ac"/>
        <w:numPr>
          <w:ilvl w:val="1"/>
          <w:numId w:val="12"/>
        </w:numPr>
        <w:tabs>
          <w:tab w:val="left" w:pos="284"/>
        </w:tabs>
        <w:ind w:left="-709" w:firstLine="425"/>
        <w:jc w:val="both"/>
        <w:rPr>
          <w:rFonts w:ascii="Times New Roman" w:hAnsi="Times New Roman"/>
          <w:sz w:val="26"/>
          <w:szCs w:val="26"/>
        </w:rPr>
      </w:pPr>
      <w:r w:rsidRPr="005B2E61">
        <w:rPr>
          <w:rFonts w:ascii="Times New Roman" w:hAnsi="Times New Roman"/>
          <w:sz w:val="26"/>
          <w:szCs w:val="26"/>
        </w:rPr>
        <w:t>обеспечивать сохранность служебного удостоверения;</w:t>
      </w:r>
    </w:p>
    <w:p w:rsidR="00C5099A" w:rsidRPr="005B2E61" w:rsidRDefault="00C5099A" w:rsidP="00635BFC">
      <w:pPr>
        <w:pStyle w:val="ac"/>
        <w:numPr>
          <w:ilvl w:val="1"/>
          <w:numId w:val="12"/>
        </w:numPr>
        <w:tabs>
          <w:tab w:val="left" w:pos="284"/>
        </w:tabs>
        <w:ind w:left="-709" w:firstLine="425"/>
        <w:jc w:val="both"/>
        <w:rPr>
          <w:rFonts w:ascii="Times New Roman" w:hAnsi="Times New Roman"/>
          <w:sz w:val="26"/>
          <w:szCs w:val="26"/>
        </w:rPr>
      </w:pPr>
      <w:r w:rsidRPr="005B2E61">
        <w:rPr>
          <w:rFonts w:ascii="Times New Roman" w:hAnsi="Times New Roman"/>
          <w:sz w:val="26"/>
          <w:szCs w:val="26"/>
        </w:rPr>
        <w:t>осуществлять контроль сохранности в подразделении носителей информации, содержащих документы «Для служебного пользования»;</w:t>
      </w:r>
    </w:p>
    <w:p w:rsidR="00C5099A" w:rsidRPr="005B2E61" w:rsidRDefault="00C5099A" w:rsidP="00635BFC">
      <w:pPr>
        <w:pStyle w:val="ac"/>
        <w:numPr>
          <w:ilvl w:val="1"/>
          <w:numId w:val="12"/>
        </w:numPr>
        <w:ind w:left="-709" w:firstLine="425"/>
        <w:jc w:val="both"/>
        <w:rPr>
          <w:rFonts w:ascii="Times New Roman" w:hAnsi="Times New Roman"/>
          <w:sz w:val="26"/>
          <w:szCs w:val="26"/>
        </w:rPr>
      </w:pPr>
      <w:r w:rsidRPr="005B2E61">
        <w:rPr>
          <w:rFonts w:ascii="Times New Roman" w:hAnsi="Times New Roman"/>
          <w:sz w:val="26"/>
          <w:szCs w:val="26"/>
        </w:rPr>
        <w:t>осуществлять работы по исключению юридических лиц из ЕГРЮЛ в соответствии с Распоряжением от 30.08.2018г. №12;</w:t>
      </w:r>
    </w:p>
    <w:p w:rsidR="00C5099A" w:rsidRPr="005B2E61" w:rsidRDefault="00C5099A" w:rsidP="00635BFC">
      <w:pPr>
        <w:pStyle w:val="ac"/>
        <w:numPr>
          <w:ilvl w:val="1"/>
          <w:numId w:val="12"/>
        </w:numPr>
        <w:tabs>
          <w:tab w:val="left" w:pos="284"/>
        </w:tabs>
        <w:ind w:left="-709" w:firstLine="425"/>
        <w:jc w:val="both"/>
        <w:rPr>
          <w:rFonts w:ascii="Times New Roman" w:hAnsi="Times New Roman"/>
          <w:sz w:val="26"/>
          <w:szCs w:val="26"/>
        </w:rPr>
      </w:pPr>
      <w:r w:rsidRPr="005B2E61">
        <w:rPr>
          <w:rFonts w:ascii="Times New Roman" w:hAnsi="Times New Roman"/>
          <w:sz w:val="26"/>
          <w:szCs w:val="26"/>
        </w:rPr>
        <w:t>проводить мероприятия по проверке достоверности сведений во исполнении Концепции обеспечения достоверности реестров и повышения качества оказания государственных услуг по государственной регистрации юридических лиц и индивидуальных предпринимателей (далее – Концепция) в соответствии с письмом ФНС России от 19.02.2019г. №ГД-5-14/327дсп@ ;</w:t>
      </w:r>
    </w:p>
    <w:p w:rsidR="00C5099A" w:rsidRPr="005B2E61" w:rsidRDefault="00C5099A" w:rsidP="00635BFC">
      <w:pPr>
        <w:pStyle w:val="ac"/>
        <w:numPr>
          <w:ilvl w:val="2"/>
          <w:numId w:val="12"/>
        </w:numPr>
        <w:tabs>
          <w:tab w:val="left" w:pos="284"/>
        </w:tabs>
        <w:ind w:left="-709" w:firstLine="425"/>
        <w:jc w:val="both"/>
        <w:rPr>
          <w:rFonts w:ascii="Times New Roman" w:hAnsi="Times New Roman"/>
          <w:sz w:val="26"/>
          <w:szCs w:val="26"/>
        </w:rPr>
      </w:pPr>
      <w:r w:rsidRPr="005B2E61">
        <w:rPr>
          <w:rFonts w:ascii="Times New Roman" w:hAnsi="Times New Roman"/>
          <w:sz w:val="26"/>
          <w:szCs w:val="26"/>
        </w:rPr>
        <w:t xml:space="preserve">проводить мероприятия налогового контроля в рамках исполнения Концепции; осуществлять работу по проверке адреса местонахождения юридических лиц в соответствии с приказом ИФНС России №22 по г. Москве от 22.08.2018г. №73; </w:t>
      </w:r>
    </w:p>
    <w:p w:rsidR="00C5099A" w:rsidRPr="005B2E61" w:rsidRDefault="00C5099A" w:rsidP="00635BFC">
      <w:pPr>
        <w:pStyle w:val="ac"/>
        <w:numPr>
          <w:ilvl w:val="2"/>
          <w:numId w:val="12"/>
        </w:numPr>
        <w:tabs>
          <w:tab w:val="left" w:pos="284"/>
        </w:tabs>
        <w:ind w:left="-709" w:firstLine="425"/>
        <w:jc w:val="both"/>
        <w:rPr>
          <w:rFonts w:ascii="Times New Roman" w:hAnsi="Times New Roman"/>
          <w:sz w:val="26"/>
          <w:szCs w:val="26"/>
        </w:rPr>
      </w:pPr>
      <w:r w:rsidRPr="005B2E61">
        <w:rPr>
          <w:rFonts w:ascii="Times New Roman" w:hAnsi="Times New Roman"/>
          <w:sz w:val="26"/>
          <w:szCs w:val="26"/>
        </w:rPr>
        <w:t xml:space="preserve">проводить допросы должностных лиц и учредителей юридических лиц в рамках исполнения показателей концепции; </w:t>
      </w:r>
    </w:p>
    <w:p w:rsidR="00C5099A" w:rsidRPr="005B2E61" w:rsidRDefault="00C5099A" w:rsidP="00635BFC">
      <w:pPr>
        <w:pStyle w:val="ac"/>
        <w:numPr>
          <w:ilvl w:val="1"/>
          <w:numId w:val="12"/>
        </w:numPr>
        <w:tabs>
          <w:tab w:val="left" w:pos="284"/>
        </w:tabs>
        <w:ind w:left="-709" w:firstLine="425"/>
        <w:jc w:val="both"/>
        <w:rPr>
          <w:rFonts w:ascii="Times New Roman" w:hAnsi="Times New Roman"/>
          <w:sz w:val="26"/>
          <w:szCs w:val="26"/>
        </w:rPr>
      </w:pPr>
      <w:r w:rsidRPr="005B2E61">
        <w:rPr>
          <w:rFonts w:ascii="Times New Roman" w:hAnsi="Times New Roman"/>
          <w:sz w:val="26"/>
          <w:szCs w:val="26"/>
        </w:rPr>
        <w:t>осуществлять контроль за соблюдением юридическими и физическими лицами, а также органами, на которые законодательно возложены обязанности по представлению сведений в налоговые органы, законодательства о налогах и сборах;</w:t>
      </w:r>
    </w:p>
    <w:p w:rsidR="00C5099A" w:rsidRPr="005B2E61" w:rsidRDefault="00C5099A" w:rsidP="00635BFC">
      <w:pPr>
        <w:pStyle w:val="ac"/>
        <w:numPr>
          <w:ilvl w:val="1"/>
          <w:numId w:val="12"/>
        </w:numPr>
        <w:tabs>
          <w:tab w:val="left" w:pos="284"/>
        </w:tabs>
        <w:ind w:left="-709" w:firstLine="425"/>
        <w:jc w:val="both"/>
        <w:rPr>
          <w:rFonts w:ascii="Times New Roman" w:hAnsi="Times New Roman"/>
          <w:sz w:val="26"/>
          <w:szCs w:val="26"/>
        </w:rPr>
      </w:pPr>
      <w:r w:rsidRPr="005B2E61">
        <w:rPr>
          <w:rFonts w:ascii="Times New Roman" w:hAnsi="Times New Roman"/>
          <w:sz w:val="26"/>
          <w:szCs w:val="26"/>
        </w:rPr>
        <w:t xml:space="preserve">осуществлять взаимодействие по направлению/получению сведений от налоговых органов, органов государственной власти, МВД, ЗАГС и иных лиц в соответствии с </w:t>
      </w:r>
      <w:r w:rsidRPr="005B2E61">
        <w:rPr>
          <w:rFonts w:ascii="Times New Roman" w:hAnsi="Times New Roman"/>
          <w:sz w:val="26"/>
          <w:szCs w:val="26"/>
        </w:rPr>
        <w:lastRenderedPageBreak/>
        <w:t xml:space="preserve">Налоговым кодексом, в порядке и сроки, установленные законодательством о налогах и сборах и нормативными документами Минфина России   и ФНС России; </w:t>
      </w:r>
    </w:p>
    <w:p w:rsidR="00C5099A" w:rsidRPr="005B2E61" w:rsidRDefault="00C5099A" w:rsidP="00635BFC">
      <w:pPr>
        <w:pStyle w:val="ac"/>
        <w:numPr>
          <w:ilvl w:val="1"/>
          <w:numId w:val="12"/>
        </w:numPr>
        <w:tabs>
          <w:tab w:val="left" w:pos="284"/>
        </w:tabs>
        <w:ind w:left="-709" w:firstLine="425"/>
        <w:jc w:val="both"/>
        <w:rPr>
          <w:rFonts w:ascii="Times New Roman" w:hAnsi="Times New Roman"/>
          <w:sz w:val="26"/>
          <w:szCs w:val="26"/>
        </w:rPr>
      </w:pPr>
      <w:r w:rsidRPr="005B2E61">
        <w:rPr>
          <w:rFonts w:ascii="Times New Roman" w:hAnsi="Times New Roman"/>
          <w:sz w:val="26"/>
          <w:szCs w:val="26"/>
        </w:rPr>
        <w:t>предоставлять сведения, содержащиеся в ЕГРЮЛ, ЕГРИП, ЕГРН, реестре дисквалифицированных лиц;</w:t>
      </w:r>
      <w:r w:rsidRPr="005B2E61">
        <w:rPr>
          <w:rFonts w:ascii="Times New Roman" w:hAnsi="Times New Roman"/>
          <w:sz w:val="26"/>
          <w:szCs w:val="26"/>
        </w:rPr>
        <w:tab/>
        <w:t xml:space="preserve">               </w:t>
      </w:r>
    </w:p>
    <w:p w:rsidR="00C5099A" w:rsidRPr="005B2E61" w:rsidRDefault="00C5099A" w:rsidP="00635BFC">
      <w:pPr>
        <w:pStyle w:val="ac"/>
        <w:numPr>
          <w:ilvl w:val="1"/>
          <w:numId w:val="12"/>
        </w:numPr>
        <w:tabs>
          <w:tab w:val="left" w:pos="284"/>
        </w:tabs>
        <w:ind w:left="-709" w:firstLine="425"/>
        <w:jc w:val="both"/>
        <w:rPr>
          <w:rFonts w:ascii="Times New Roman" w:hAnsi="Times New Roman"/>
          <w:sz w:val="26"/>
          <w:szCs w:val="26"/>
        </w:rPr>
      </w:pPr>
      <w:r w:rsidRPr="005B2E61">
        <w:rPr>
          <w:rFonts w:ascii="Times New Roman" w:hAnsi="Times New Roman"/>
          <w:color w:val="000000"/>
          <w:spacing w:val="-6"/>
          <w:sz w:val="26"/>
          <w:szCs w:val="26"/>
        </w:rPr>
        <w:t>Осуществлять контроль за выдачей готовых документов юридическим, физическим лицам и индивидуальным предпринимателям;</w:t>
      </w:r>
      <w:r w:rsidRPr="005B2E61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</w:t>
      </w:r>
    </w:p>
    <w:p w:rsidR="00C5099A" w:rsidRPr="005B2E61" w:rsidRDefault="00C5099A" w:rsidP="00635BFC">
      <w:pPr>
        <w:pStyle w:val="ac"/>
        <w:numPr>
          <w:ilvl w:val="1"/>
          <w:numId w:val="12"/>
        </w:numPr>
        <w:tabs>
          <w:tab w:val="left" w:pos="284"/>
        </w:tabs>
        <w:ind w:left="-709" w:firstLine="425"/>
        <w:jc w:val="both"/>
        <w:rPr>
          <w:rFonts w:ascii="Times New Roman" w:hAnsi="Times New Roman"/>
          <w:sz w:val="26"/>
          <w:szCs w:val="26"/>
        </w:rPr>
      </w:pPr>
      <w:r w:rsidRPr="005B2E61">
        <w:rPr>
          <w:rFonts w:ascii="Times New Roman" w:hAnsi="Times New Roman"/>
          <w:sz w:val="26"/>
          <w:szCs w:val="26"/>
        </w:rPr>
        <w:t xml:space="preserve">осуществлять взаимодействие с Межрайонной инспекцией ФНС России №46 по г. Москве (далее – ЕРЦ) по вопросам государственной регистрации и учета юридических и физических лиц в порядке, установленном нормативными документами Минфина России и ФНС России, а также распорядительными документами управления; </w:t>
      </w:r>
    </w:p>
    <w:p w:rsidR="00C5099A" w:rsidRPr="005B2E61" w:rsidRDefault="00C5099A" w:rsidP="00635BFC">
      <w:pPr>
        <w:pStyle w:val="ac"/>
        <w:numPr>
          <w:ilvl w:val="1"/>
          <w:numId w:val="12"/>
        </w:numPr>
        <w:tabs>
          <w:tab w:val="left" w:pos="284"/>
        </w:tabs>
        <w:ind w:left="-709" w:firstLine="425"/>
        <w:jc w:val="both"/>
        <w:rPr>
          <w:rFonts w:ascii="Times New Roman" w:hAnsi="Times New Roman"/>
          <w:sz w:val="26"/>
          <w:szCs w:val="26"/>
        </w:rPr>
      </w:pPr>
      <w:r w:rsidRPr="005B2E61">
        <w:rPr>
          <w:rFonts w:ascii="Times New Roman" w:hAnsi="Times New Roman"/>
          <w:sz w:val="26"/>
          <w:szCs w:val="26"/>
        </w:rPr>
        <w:t xml:space="preserve">осуществлять взаимодействие с Управлением в отношении некоммерческих организаций по которым законодательством РФ установлен специальный порядок регистрации; </w:t>
      </w:r>
    </w:p>
    <w:p w:rsidR="00C5099A" w:rsidRPr="005B2E61" w:rsidRDefault="00C5099A" w:rsidP="00635BFC">
      <w:pPr>
        <w:pStyle w:val="ac"/>
        <w:numPr>
          <w:ilvl w:val="1"/>
          <w:numId w:val="12"/>
        </w:numPr>
        <w:tabs>
          <w:tab w:val="left" w:pos="284"/>
        </w:tabs>
        <w:ind w:left="-709" w:firstLine="425"/>
        <w:jc w:val="both"/>
        <w:rPr>
          <w:rFonts w:ascii="Times New Roman" w:hAnsi="Times New Roman"/>
          <w:sz w:val="26"/>
          <w:szCs w:val="26"/>
        </w:rPr>
      </w:pPr>
      <w:r w:rsidRPr="005B2E61">
        <w:rPr>
          <w:rFonts w:ascii="Times New Roman" w:hAnsi="Times New Roman"/>
          <w:sz w:val="26"/>
          <w:szCs w:val="26"/>
        </w:rPr>
        <w:t>формировать, использовать и хранить регистрационные и учетные дела налогоплательщиков в соответствии с требованиями установленными нормативными документами ФНС России;</w:t>
      </w:r>
    </w:p>
    <w:p w:rsidR="00C5099A" w:rsidRPr="005B2E61" w:rsidRDefault="00C5099A" w:rsidP="00635BFC">
      <w:pPr>
        <w:pStyle w:val="ac"/>
        <w:numPr>
          <w:ilvl w:val="1"/>
          <w:numId w:val="12"/>
        </w:numPr>
        <w:tabs>
          <w:tab w:val="left" w:pos="284"/>
        </w:tabs>
        <w:ind w:left="-709" w:firstLine="425"/>
        <w:jc w:val="both"/>
        <w:rPr>
          <w:rFonts w:ascii="Times New Roman" w:hAnsi="Times New Roman"/>
          <w:sz w:val="26"/>
          <w:szCs w:val="26"/>
        </w:rPr>
      </w:pPr>
      <w:r w:rsidRPr="005B2E61">
        <w:rPr>
          <w:rFonts w:ascii="Times New Roman" w:hAnsi="Times New Roman"/>
          <w:sz w:val="26"/>
          <w:szCs w:val="26"/>
        </w:rPr>
        <w:t>осуществлять контроль за соблюдением банками срока представления сообщений об открытии (закрытии) счетов юридическими и физическими лицами, а также индивидуальными предпринимателями;</w:t>
      </w:r>
    </w:p>
    <w:p w:rsidR="00C5099A" w:rsidRPr="005B2E61" w:rsidRDefault="00C5099A" w:rsidP="00635BFC">
      <w:pPr>
        <w:pStyle w:val="ac"/>
        <w:numPr>
          <w:ilvl w:val="1"/>
          <w:numId w:val="12"/>
        </w:numPr>
        <w:tabs>
          <w:tab w:val="left" w:pos="284"/>
        </w:tabs>
        <w:ind w:left="-709" w:firstLine="425"/>
        <w:jc w:val="both"/>
        <w:rPr>
          <w:rFonts w:ascii="Times New Roman" w:hAnsi="Times New Roman"/>
          <w:sz w:val="26"/>
          <w:szCs w:val="26"/>
        </w:rPr>
      </w:pPr>
      <w:r w:rsidRPr="005B2E61">
        <w:rPr>
          <w:rFonts w:ascii="Times New Roman" w:hAnsi="Times New Roman"/>
          <w:sz w:val="26"/>
          <w:szCs w:val="26"/>
        </w:rPr>
        <w:t>организовать работу и осуществлять контроль за соблюдением сроков формирования и передачи регистрационных, учетных дел и иных документов, связанных с деятельностью налогоплательщиков, в иной налоговый орган при изменении местонахождения (места жительства);</w:t>
      </w:r>
    </w:p>
    <w:p w:rsidR="00C5099A" w:rsidRPr="005B2E61" w:rsidRDefault="00C5099A" w:rsidP="00635BFC">
      <w:pPr>
        <w:pStyle w:val="ac"/>
        <w:numPr>
          <w:ilvl w:val="1"/>
          <w:numId w:val="12"/>
        </w:numPr>
        <w:tabs>
          <w:tab w:val="left" w:pos="284"/>
        </w:tabs>
        <w:ind w:left="-709" w:firstLine="425"/>
        <w:jc w:val="both"/>
        <w:rPr>
          <w:rFonts w:ascii="Times New Roman" w:hAnsi="Times New Roman"/>
          <w:sz w:val="26"/>
          <w:szCs w:val="26"/>
        </w:rPr>
      </w:pPr>
      <w:r w:rsidRPr="005B2E61">
        <w:rPr>
          <w:rFonts w:ascii="Times New Roman" w:hAnsi="Times New Roman"/>
          <w:sz w:val="26"/>
          <w:szCs w:val="26"/>
        </w:rPr>
        <w:t>формировать установленную отчетность по предмету деятельности отдела;</w:t>
      </w:r>
    </w:p>
    <w:p w:rsidR="00C5099A" w:rsidRPr="005B2E61" w:rsidRDefault="00C5099A" w:rsidP="00635BFC">
      <w:pPr>
        <w:pStyle w:val="ac"/>
        <w:numPr>
          <w:ilvl w:val="1"/>
          <w:numId w:val="12"/>
        </w:numPr>
        <w:tabs>
          <w:tab w:val="left" w:pos="284"/>
        </w:tabs>
        <w:ind w:left="-709" w:firstLine="425"/>
        <w:jc w:val="both"/>
        <w:rPr>
          <w:rFonts w:ascii="Times New Roman" w:hAnsi="Times New Roman"/>
          <w:sz w:val="26"/>
          <w:szCs w:val="26"/>
        </w:rPr>
      </w:pPr>
      <w:r w:rsidRPr="005B2E61">
        <w:rPr>
          <w:rFonts w:ascii="Times New Roman" w:hAnsi="Times New Roman"/>
          <w:sz w:val="26"/>
          <w:szCs w:val="26"/>
        </w:rPr>
        <w:t>подготавливать информационные материалы для руководства Инспекции по вопросам находящихся в компетенции Отдела;</w:t>
      </w:r>
    </w:p>
    <w:p w:rsidR="00C5099A" w:rsidRPr="005B2E61" w:rsidRDefault="00C5099A" w:rsidP="00635BFC">
      <w:pPr>
        <w:pStyle w:val="ac"/>
        <w:numPr>
          <w:ilvl w:val="1"/>
          <w:numId w:val="12"/>
        </w:numPr>
        <w:tabs>
          <w:tab w:val="left" w:pos="284"/>
        </w:tabs>
        <w:ind w:left="-709" w:firstLine="425"/>
        <w:jc w:val="both"/>
        <w:rPr>
          <w:rFonts w:ascii="Times New Roman" w:hAnsi="Times New Roman"/>
          <w:sz w:val="26"/>
          <w:szCs w:val="26"/>
        </w:rPr>
      </w:pPr>
      <w:r w:rsidRPr="005B2E61">
        <w:rPr>
          <w:rFonts w:ascii="Times New Roman" w:hAnsi="Times New Roman"/>
          <w:sz w:val="26"/>
          <w:szCs w:val="26"/>
        </w:rPr>
        <w:t>вести в установленном порядке делопроизводство и обеспечивать сохранность номенклатурных дел;</w:t>
      </w:r>
    </w:p>
    <w:p w:rsidR="00C5099A" w:rsidRPr="005B2E61" w:rsidRDefault="00C5099A" w:rsidP="00635BFC">
      <w:pPr>
        <w:pStyle w:val="ac"/>
        <w:numPr>
          <w:ilvl w:val="1"/>
          <w:numId w:val="12"/>
        </w:numPr>
        <w:tabs>
          <w:tab w:val="left" w:pos="284"/>
        </w:tabs>
        <w:ind w:left="-709" w:firstLine="425"/>
        <w:jc w:val="both"/>
        <w:rPr>
          <w:rFonts w:ascii="Times New Roman" w:hAnsi="Times New Roman"/>
          <w:sz w:val="26"/>
          <w:szCs w:val="26"/>
        </w:rPr>
      </w:pPr>
      <w:r w:rsidRPr="005B2E61">
        <w:rPr>
          <w:rFonts w:ascii="Times New Roman" w:hAnsi="Times New Roman"/>
          <w:sz w:val="26"/>
          <w:szCs w:val="26"/>
        </w:rPr>
        <w:t>производить мониторинг по миграции налогоплательщиков в связи с изменением местонахождения (местожительства);</w:t>
      </w:r>
    </w:p>
    <w:p w:rsidR="00C5099A" w:rsidRPr="005B2E61" w:rsidRDefault="00C5099A" w:rsidP="00635BFC">
      <w:pPr>
        <w:pStyle w:val="ac"/>
        <w:numPr>
          <w:ilvl w:val="1"/>
          <w:numId w:val="12"/>
        </w:numPr>
        <w:tabs>
          <w:tab w:val="left" w:pos="284"/>
        </w:tabs>
        <w:ind w:left="-709" w:firstLine="425"/>
        <w:jc w:val="both"/>
        <w:rPr>
          <w:rFonts w:ascii="Times New Roman" w:hAnsi="Times New Roman"/>
          <w:sz w:val="26"/>
          <w:szCs w:val="26"/>
        </w:rPr>
      </w:pPr>
      <w:r w:rsidRPr="005B2E61">
        <w:rPr>
          <w:rFonts w:ascii="Times New Roman" w:hAnsi="Times New Roman"/>
          <w:sz w:val="26"/>
          <w:szCs w:val="26"/>
        </w:rPr>
        <w:t>обеспечивать в соответствии с Налоговым Кодексом, с приказами, инструкциями и методическим указаниями для налоговых органов контроль за правильностью заполнения заявлений и полнотой представления документов, необходимых для постановки на учет и проведению изменений налогоплательщиков;</w:t>
      </w:r>
    </w:p>
    <w:p w:rsidR="00C5099A" w:rsidRPr="005B2E61" w:rsidRDefault="00C5099A" w:rsidP="00635BFC">
      <w:pPr>
        <w:pStyle w:val="ac"/>
        <w:numPr>
          <w:ilvl w:val="1"/>
          <w:numId w:val="12"/>
        </w:numPr>
        <w:tabs>
          <w:tab w:val="left" w:pos="284"/>
        </w:tabs>
        <w:ind w:left="-709" w:firstLine="425"/>
        <w:jc w:val="both"/>
        <w:rPr>
          <w:rFonts w:ascii="Times New Roman" w:hAnsi="Times New Roman"/>
          <w:sz w:val="26"/>
          <w:szCs w:val="26"/>
        </w:rPr>
      </w:pPr>
      <w:r w:rsidRPr="005B2E61">
        <w:rPr>
          <w:rFonts w:ascii="Times New Roman" w:hAnsi="Times New Roman"/>
          <w:sz w:val="26"/>
          <w:szCs w:val="26"/>
        </w:rPr>
        <w:t>осуществлять подготовку ответов на запросы правоохранительных органов, министерств и ведомств, организаций и учреждений с учётом требований законодательства по защите информации;</w:t>
      </w:r>
    </w:p>
    <w:p w:rsidR="00C5099A" w:rsidRPr="005B2E61" w:rsidRDefault="00C5099A" w:rsidP="00635BFC">
      <w:pPr>
        <w:pStyle w:val="ac"/>
        <w:numPr>
          <w:ilvl w:val="1"/>
          <w:numId w:val="12"/>
        </w:numPr>
        <w:tabs>
          <w:tab w:val="left" w:pos="284"/>
        </w:tabs>
        <w:ind w:left="-709" w:firstLine="425"/>
        <w:jc w:val="both"/>
        <w:rPr>
          <w:rFonts w:ascii="Times New Roman" w:hAnsi="Times New Roman"/>
          <w:sz w:val="26"/>
          <w:szCs w:val="26"/>
        </w:rPr>
      </w:pPr>
      <w:r w:rsidRPr="005B2E61">
        <w:rPr>
          <w:rFonts w:ascii="Times New Roman" w:hAnsi="Times New Roman"/>
          <w:sz w:val="26"/>
          <w:szCs w:val="26"/>
        </w:rPr>
        <w:t>проводить самостоятельный оперативный контроль всех функций деятельности отдела;</w:t>
      </w:r>
    </w:p>
    <w:p w:rsidR="00C5099A" w:rsidRPr="005B2E61" w:rsidRDefault="00C5099A" w:rsidP="00635BFC">
      <w:pPr>
        <w:pStyle w:val="ac"/>
        <w:numPr>
          <w:ilvl w:val="1"/>
          <w:numId w:val="12"/>
        </w:numPr>
        <w:tabs>
          <w:tab w:val="left" w:pos="284"/>
        </w:tabs>
        <w:ind w:left="-709" w:firstLine="425"/>
        <w:jc w:val="both"/>
        <w:rPr>
          <w:rFonts w:ascii="Times New Roman" w:hAnsi="Times New Roman"/>
          <w:sz w:val="26"/>
          <w:szCs w:val="26"/>
        </w:rPr>
      </w:pPr>
      <w:r w:rsidRPr="005B2E61">
        <w:rPr>
          <w:rFonts w:ascii="Times New Roman" w:hAnsi="Times New Roman"/>
          <w:sz w:val="26"/>
          <w:szCs w:val="26"/>
        </w:rPr>
        <w:t>осуществлять ежедневный мониторинг, анализ и обработку документов ПП «АИС НАЛОГ 3» Налоговое администрирование\Централизованный учет налогоплательщиков\18. Действия к выполнению;</w:t>
      </w:r>
    </w:p>
    <w:p w:rsidR="00C5099A" w:rsidRPr="005B2E61" w:rsidRDefault="00C5099A" w:rsidP="00635BFC">
      <w:pPr>
        <w:pStyle w:val="ac"/>
        <w:numPr>
          <w:ilvl w:val="1"/>
          <w:numId w:val="12"/>
        </w:numPr>
        <w:tabs>
          <w:tab w:val="left" w:pos="284"/>
        </w:tabs>
        <w:ind w:left="-709" w:firstLine="425"/>
        <w:jc w:val="both"/>
        <w:rPr>
          <w:rFonts w:ascii="Times New Roman" w:hAnsi="Times New Roman"/>
          <w:sz w:val="26"/>
          <w:szCs w:val="26"/>
        </w:rPr>
      </w:pPr>
      <w:r w:rsidRPr="005B2E61">
        <w:rPr>
          <w:rFonts w:ascii="Times New Roman" w:hAnsi="Times New Roman"/>
          <w:sz w:val="26"/>
          <w:szCs w:val="26"/>
        </w:rPr>
        <w:lastRenderedPageBreak/>
        <w:t>взаимодействовать с МФЦ г. Москвы на основании Соглашения о взаимодействии между ГБУ г. Москвы «Многофункциональные центры предоставления государственных услуг города Москвы» и Управлением ФНС России г.Москвы;</w:t>
      </w:r>
    </w:p>
    <w:p w:rsidR="00C5099A" w:rsidRPr="005B2E61" w:rsidRDefault="00C5099A" w:rsidP="00635BFC">
      <w:pPr>
        <w:pStyle w:val="ac"/>
        <w:numPr>
          <w:ilvl w:val="1"/>
          <w:numId w:val="12"/>
        </w:numPr>
        <w:tabs>
          <w:tab w:val="left" w:pos="284"/>
        </w:tabs>
        <w:ind w:left="-709" w:firstLine="425"/>
        <w:jc w:val="both"/>
        <w:rPr>
          <w:rFonts w:ascii="Times New Roman" w:hAnsi="Times New Roman"/>
          <w:sz w:val="26"/>
          <w:szCs w:val="26"/>
        </w:rPr>
      </w:pPr>
      <w:r w:rsidRPr="005B2E61">
        <w:rPr>
          <w:rFonts w:ascii="Times New Roman" w:hAnsi="Times New Roman"/>
          <w:sz w:val="26"/>
          <w:szCs w:val="26"/>
        </w:rPr>
        <w:t xml:space="preserve">представлять сведения о наличии открытых (закрытых) счетов в кредитных организациях; </w:t>
      </w:r>
    </w:p>
    <w:p w:rsidR="00C5099A" w:rsidRPr="005B2E61" w:rsidRDefault="00C5099A" w:rsidP="00635BFC">
      <w:pPr>
        <w:pStyle w:val="ac"/>
        <w:numPr>
          <w:ilvl w:val="1"/>
          <w:numId w:val="12"/>
        </w:numPr>
        <w:tabs>
          <w:tab w:val="left" w:pos="284"/>
        </w:tabs>
        <w:ind w:left="-709" w:firstLine="425"/>
        <w:jc w:val="both"/>
        <w:rPr>
          <w:rFonts w:ascii="Times New Roman" w:hAnsi="Times New Roman"/>
          <w:sz w:val="26"/>
          <w:szCs w:val="26"/>
        </w:rPr>
      </w:pPr>
      <w:r w:rsidRPr="005B2E61">
        <w:rPr>
          <w:rFonts w:ascii="Times New Roman" w:hAnsi="Times New Roman"/>
          <w:sz w:val="26"/>
          <w:szCs w:val="26"/>
        </w:rPr>
        <w:t>осуществлять контроль за соблюдением законодательства о торговом сборе на основании Закона города Москвы от 17.12.2014г. №62;</w:t>
      </w:r>
    </w:p>
    <w:p w:rsidR="00C5099A" w:rsidRPr="005B2E61" w:rsidRDefault="00C5099A" w:rsidP="00635BFC">
      <w:pPr>
        <w:pStyle w:val="ac"/>
        <w:numPr>
          <w:ilvl w:val="1"/>
          <w:numId w:val="12"/>
        </w:numPr>
        <w:tabs>
          <w:tab w:val="left" w:pos="284"/>
        </w:tabs>
        <w:ind w:left="-709" w:firstLine="425"/>
        <w:jc w:val="both"/>
        <w:rPr>
          <w:rFonts w:ascii="Times New Roman" w:hAnsi="Times New Roman"/>
          <w:sz w:val="26"/>
          <w:szCs w:val="26"/>
        </w:rPr>
      </w:pPr>
      <w:r w:rsidRPr="005B2E61">
        <w:rPr>
          <w:rFonts w:ascii="Times New Roman" w:hAnsi="Times New Roman"/>
          <w:sz w:val="26"/>
          <w:szCs w:val="26"/>
        </w:rPr>
        <w:t>осуществлять постановку/снятие обособленных подразделений, филиалов и представительств в соответствии с действующим законодательством;</w:t>
      </w:r>
    </w:p>
    <w:p w:rsidR="00C5099A" w:rsidRPr="005B2E61" w:rsidRDefault="00C5099A" w:rsidP="00635BFC">
      <w:pPr>
        <w:pStyle w:val="ac"/>
        <w:numPr>
          <w:ilvl w:val="1"/>
          <w:numId w:val="12"/>
        </w:numPr>
        <w:tabs>
          <w:tab w:val="left" w:pos="284"/>
        </w:tabs>
        <w:ind w:left="-709" w:firstLine="425"/>
        <w:jc w:val="both"/>
        <w:rPr>
          <w:rFonts w:ascii="Times New Roman" w:hAnsi="Times New Roman"/>
          <w:sz w:val="26"/>
          <w:szCs w:val="26"/>
        </w:rPr>
      </w:pPr>
      <w:r w:rsidRPr="005B2E61">
        <w:rPr>
          <w:rFonts w:ascii="Times New Roman" w:hAnsi="Times New Roman"/>
          <w:sz w:val="26"/>
          <w:szCs w:val="26"/>
        </w:rPr>
        <w:t>осуществлять постановку/снятие иностранных организаций в связи с открытием счета в банке;</w:t>
      </w:r>
    </w:p>
    <w:p w:rsidR="00C5099A" w:rsidRPr="005B2E61" w:rsidRDefault="00C5099A" w:rsidP="00635BFC">
      <w:pPr>
        <w:pStyle w:val="ac"/>
        <w:numPr>
          <w:ilvl w:val="1"/>
          <w:numId w:val="12"/>
        </w:numPr>
        <w:tabs>
          <w:tab w:val="left" w:pos="284"/>
        </w:tabs>
        <w:ind w:left="-709" w:firstLine="425"/>
        <w:jc w:val="both"/>
        <w:rPr>
          <w:rFonts w:ascii="Times New Roman" w:hAnsi="Times New Roman"/>
          <w:sz w:val="26"/>
          <w:szCs w:val="26"/>
        </w:rPr>
      </w:pPr>
      <w:r w:rsidRPr="005B2E61">
        <w:rPr>
          <w:rFonts w:ascii="Times New Roman" w:hAnsi="Times New Roman"/>
          <w:sz w:val="26"/>
          <w:szCs w:val="26"/>
        </w:rPr>
        <w:t>оказывать бесплатное устное информирование налогоплательщиков по телефонной связи в рамках компетенции отдела;</w:t>
      </w:r>
    </w:p>
    <w:p w:rsidR="00C5099A" w:rsidRPr="005B2E61" w:rsidRDefault="00C5099A" w:rsidP="00635BFC">
      <w:pPr>
        <w:pStyle w:val="ac"/>
        <w:numPr>
          <w:ilvl w:val="1"/>
          <w:numId w:val="12"/>
        </w:numPr>
        <w:tabs>
          <w:tab w:val="left" w:pos="284"/>
        </w:tabs>
        <w:ind w:left="-709" w:firstLine="425"/>
        <w:jc w:val="both"/>
        <w:rPr>
          <w:rFonts w:ascii="Times New Roman" w:hAnsi="Times New Roman"/>
          <w:sz w:val="26"/>
          <w:szCs w:val="26"/>
        </w:rPr>
      </w:pPr>
      <w:r w:rsidRPr="005B2E61">
        <w:rPr>
          <w:rFonts w:ascii="Times New Roman" w:hAnsi="Times New Roman"/>
          <w:sz w:val="26"/>
          <w:szCs w:val="26"/>
        </w:rPr>
        <w:t>осуществлять прием налогоплательщиков в операционном зале ИФНС России №22 по г. Москве;</w:t>
      </w:r>
    </w:p>
    <w:p w:rsidR="00C5099A" w:rsidRPr="005B2E61" w:rsidRDefault="00C5099A" w:rsidP="00635BFC">
      <w:pPr>
        <w:pStyle w:val="ac"/>
        <w:numPr>
          <w:ilvl w:val="1"/>
          <w:numId w:val="12"/>
        </w:numPr>
        <w:tabs>
          <w:tab w:val="left" w:pos="284"/>
        </w:tabs>
        <w:ind w:left="-709" w:firstLine="425"/>
        <w:jc w:val="both"/>
        <w:rPr>
          <w:rFonts w:ascii="Times New Roman" w:hAnsi="Times New Roman"/>
          <w:sz w:val="26"/>
          <w:szCs w:val="26"/>
        </w:rPr>
      </w:pPr>
      <w:r w:rsidRPr="005B2E61">
        <w:rPr>
          <w:rFonts w:ascii="Times New Roman" w:hAnsi="Times New Roman"/>
          <w:sz w:val="26"/>
          <w:szCs w:val="26"/>
        </w:rPr>
        <w:t>осуществлять мониторинг и обработку обращений граждан в ПП «СООН» в сроки, установленные письмом ФНС России от 25.01.2022 № ПА-4-19/718 «Об обработке обращений в СООН»;</w:t>
      </w:r>
    </w:p>
    <w:p w:rsidR="00C5099A" w:rsidRPr="005B2E61" w:rsidRDefault="00C5099A" w:rsidP="00635BFC">
      <w:pPr>
        <w:pStyle w:val="ac"/>
        <w:numPr>
          <w:ilvl w:val="1"/>
          <w:numId w:val="12"/>
        </w:numPr>
        <w:tabs>
          <w:tab w:val="left" w:pos="284"/>
        </w:tabs>
        <w:ind w:left="-709" w:firstLine="425"/>
        <w:jc w:val="both"/>
        <w:rPr>
          <w:rFonts w:ascii="Times New Roman" w:hAnsi="Times New Roman"/>
          <w:sz w:val="26"/>
          <w:szCs w:val="26"/>
        </w:rPr>
      </w:pPr>
      <w:r w:rsidRPr="005B2E61">
        <w:rPr>
          <w:rFonts w:ascii="Times New Roman" w:hAnsi="Times New Roman"/>
          <w:sz w:val="26"/>
          <w:szCs w:val="26"/>
        </w:rPr>
        <w:t>проводить уточняющие мероприятия по лицам, не идентифицированным при приеме расчетов по страховым взносам, в порядке, доведенном письмами Управления регистрации и учета налогоплательщиков от 06.06.2017г. №14-4-07/0403, от 07.09.2017 №14-4-07/0594;</w:t>
      </w:r>
    </w:p>
    <w:p w:rsidR="00C5099A" w:rsidRPr="005B2E61" w:rsidRDefault="00C5099A" w:rsidP="009806DA">
      <w:pPr>
        <w:pStyle w:val="ac"/>
        <w:numPr>
          <w:ilvl w:val="1"/>
          <w:numId w:val="12"/>
        </w:numPr>
        <w:tabs>
          <w:tab w:val="left" w:pos="284"/>
        </w:tabs>
        <w:spacing w:after="0"/>
        <w:ind w:left="-709" w:firstLine="425"/>
        <w:jc w:val="both"/>
        <w:rPr>
          <w:rFonts w:ascii="Times New Roman" w:hAnsi="Times New Roman"/>
          <w:sz w:val="26"/>
          <w:szCs w:val="26"/>
        </w:rPr>
      </w:pPr>
      <w:r w:rsidRPr="005B2E61">
        <w:rPr>
          <w:rFonts w:ascii="Times New Roman" w:hAnsi="Times New Roman"/>
          <w:kern w:val="28"/>
          <w:sz w:val="26"/>
          <w:szCs w:val="26"/>
        </w:rPr>
        <w:t xml:space="preserve">проведение мероприятий, связанных с актуализацией сведений о налогоплательщике, содержащихся в Личном кабинете налогоплательщика.  </w:t>
      </w:r>
    </w:p>
    <w:p w:rsidR="008C6AC9" w:rsidRPr="005B2E61" w:rsidRDefault="008C6AC9" w:rsidP="009806DA">
      <w:pPr>
        <w:pStyle w:val="a3"/>
        <w:ind w:left="-709" w:firstLine="426"/>
        <w:contextualSpacing/>
        <w:rPr>
          <w:sz w:val="26"/>
          <w:szCs w:val="26"/>
        </w:rPr>
      </w:pPr>
      <w:r w:rsidRPr="005B2E61">
        <w:rPr>
          <w:sz w:val="26"/>
          <w:szCs w:val="26"/>
        </w:rPr>
        <w:t xml:space="preserve">9. В целях исполнения возложенных должностных </w:t>
      </w:r>
      <w:r w:rsidRPr="005B2E61">
        <w:rPr>
          <w:color w:val="000000" w:themeColor="text1"/>
          <w:sz w:val="26"/>
          <w:szCs w:val="26"/>
        </w:rPr>
        <w:t xml:space="preserve">обязанностей </w:t>
      </w:r>
      <w:r w:rsidR="00E053AE" w:rsidRPr="005B2E61">
        <w:rPr>
          <w:color w:val="000000" w:themeColor="text1"/>
          <w:sz w:val="26"/>
          <w:szCs w:val="26"/>
        </w:rPr>
        <w:t>старший</w:t>
      </w:r>
      <w:r w:rsidRPr="005B2E61">
        <w:rPr>
          <w:color w:val="000000" w:themeColor="text1"/>
          <w:sz w:val="26"/>
          <w:szCs w:val="26"/>
        </w:rPr>
        <w:t xml:space="preserve"> государственный налоговый инспектор </w:t>
      </w:r>
      <w:r w:rsidRPr="005B2E61">
        <w:rPr>
          <w:sz w:val="26"/>
          <w:szCs w:val="26"/>
        </w:rPr>
        <w:t xml:space="preserve">имеет право на: </w:t>
      </w:r>
    </w:p>
    <w:p w:rsidR="00E6757F" w:rsidRPr="005B2E61" w:rsidRDefault="00E6757F" w:rsidP="009806DA">
      <w:pPr>
        <w:widowControl w:val="0"/>
        <w:ind w:left="-709" w:firstLine="426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5B2E61">
        <w:rPr>
          <w:rFonts w:eastAsiaTheme="minorHAnsi"/>
          <w:sz w:val="26"/>
          <w:szCs w:val="26"/>
          <w:lang w:eastAsia="en-US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E6757F" w:rsidRPr="005B2E61" w:rsidRDefault="00E6757F" w:rsidP="00635BFC">
      <w:pPr>
        <w:widowControl w:val="0"/>
        <w:ind w:left="-709" w:firstLine="426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5B2E61">
        <w:rPr>
          <w:rFonts w:eastAsiaTheme="minorHAnsi"/>
          <w:sz w:val="26"/>
          <w:szCs w:val="26"/>
          <w:lang w:eastAsia="en-US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E6757F" w:rsidRPr="005B2E61" w:rsidRDefault="00E6757F" w:rsidP="00635BFC">
      <w:pPr>
        <w:widowControl w:val="0"/>
        <w:ind w:left="-709" w:firstLine="426"/>
        <w:jc w:val="both"/>
        <w:rPr>
          <w:rFonts w:eastAsiaTheme="minorHAnsi"/>
          <w:sz w:val="26"/>
          <w:szCs w:val="26"/>
          <w:lang w:eastAsia="en-US"/>
        </w:rPr>
      </w:pPr>
      <w:r w:rsidRPr="005B2E61">
        <w:rPr>
          <w:rFonts w:eastAsiaTheme="minorHAnsi"/>
          <w:sz w:val="26"/>
          <w:szCs w:val="26"/>
          <w:lang w:eastAsia="en-US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E6757F" w:rsidRPr="005B2E61" w:rsidRDefault="00E6757F" w:rsidP="00635BFC">
      <w:pPr>
        <w:widowControl w:val="0"/>
        <w:ind w:left="-709" w:firstLine="426"/>
        <w:jc w:val="both"/>
        <w:rPr>
          <w:rFonts w:eastAsiaTheme="minorHAnsi"/>
          <w:sz w:val="26"/>
          <w:szCs w:val="26"/>
          <w:lang w:eastAsia="en-US"/>
        </w:rPr>
      </w:pPr>
      <w:r w:rsidRPr="005B2E61">
        <w:rPr>
          <w:rFonts w:eastAsiaTheme="minorHAnsi"/>
          <w:sz w:val="26"/>
          <w:szCs w:val="26"/>
          <w:lang w:eastAsia="en-US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E6757F" w:rsidRPr="005B2E61" w:rsidRDefault="00E6757F" w:rsidP="00635BFC">
      <w:pPr>
        <w:widowControl w:val="0"/>
        <w:ind w:left="-709" w:firstLine="426"/>
        <w:jc w:val="both"/>
        <w:rPr>
          <w:rFonts w:eastAsiaTheme="minorHAnsi"/>
          <w:sz w:val="26"/>
          <w:szCs w:val="26"/>
          <w:lang w:eastAsia="en-US"/>
        </w:rPr>
      </w:pPr>
      <w:r w:rsidRPr="005B2E61">
        <w:rPr>
          <w:rFonts w:eastAsiaTheme="minorHAnsi"/>
          <w:sz w:val="26"/>
          <w:szCs w:val="26"/>
          <w:lang w:eastAsia="en-US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E6757F" w:rsidRPr="005B2E61" w:rsidRDefault="00E6757F" w:rsidP="00635BFC">
      <w:pPr>
        <w:widowControl w:val="0"/>
        <w:ind w:left="-709" w:firstLine="426"/>
        <w:jc w:val="both"/>
        <w:rPr>
          <w:rFonts w:eastAsiaTheme="minorHAnsi"/>
          <w:sz w:val="26"/>
          <w:szCs w:val="26"/>
          <w:lang w:eastAsia="en-US"/>
        </w:rPr>
      </w:pPr>
      <w:r w:rsidRPr="005B2E61">
        <w:rPr>
          <w:rFonts w:eastAsiaTheme="minorHAnsi"/>
          <w:sz w:val="26"/>
          <w:szCs w:val="26"/>
          <w:lang w:eastAsia="en-US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E6757F" w:rsidRPr="005B2E61" w:rsidRDefault="00E6757F" w:rsidP="00635BFC">
      <w:pPr>
        <w:widowControl w:val="0"/>
        <w:ind w:left="-709" w:firstLine="426"/>
        <w:jc w:val="both"/>
        <w:rPr>
          <w:rFonts w:eastAsiaTheme="minorHAnsi"/>
          <w:sz w:val="26"/>
          <w:szCs w:val="26"/>
          <w:lang w:eastAsia="en-US"/>
        </w:rPr>
      </w:pPr>
      <w:r w:rsidRPr="005B2E61">
        <w:rPr>
          <w:rFonts w:eastAsiaTheme="minorHAnsi"/>
          <w:sz w:val="26"/>
          <w:szCs w:val="26"/>
          <w:lang w:eastAsia="en-US"/>
        </w:rPr>
        <w:t xml:space="preserve">7) </w:t>
      </w:r>
      <w:r w:rsidRPr="005B2E61">
        <w:rPr>
          <w:color w:val="000000"/>
          <w:sz w:val="26"/>
          <w:szCs w:val="26"/>
        </w:rPr>
        <w:t>доступ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необходимых аппаратным ресурсам территориального уровня;</w:t>
      </w:r>
    </w:p>
    <w:p w:rsidR="00E6757F" w:rsidRPr="005B2E61" w:rsidRDefault="00E6757F" w:rsidP="00635BFC">
      <w:pPr>
        <w:widowControl w:val="0"/>
        <w:ind w:left="-709" w:firstLine="426"/>
        <w:jc w:val="both"/>
        <w:rPr>
          <w:rFonts w:eastAsiaTheme="minorHAnsi"/>
          <w:sz w:val="26"/>
          <w:szCs w:val="26"/>
          <w:lang w:eastAsia="en-US"/>
        </w:rPr>
      </w:pPr>
      <w:r w:rsidRPr="005B2E61">
        <w:rPr>
          <w:rFonts w:eastAsiaTheme="minorHAnsi"/>
          <w:sz w:val="26"/>
          <w:szCs w:val="26"/>
          <w:lang w:eastAsia="en-US"/>
        </w:rPr>
        <w:t xml:space="preserve">8)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</w:t>
      </w:r>
      <w:r w:rsidRPr="005B2E61">
        <w:rPr>
          <w:rFonts w:eastAsiaTheme="minorHAnsi"/>
          <w:sz w:val="26"/>
          <w:szCs w:val="26"/>
          <w:lang w:eastAsia="en-US"/>
        </w:rPr>
        <w:lastRenderedPageBreak/>
        <w:t>иные организации;</w:t>
      </w:r>
    </w:p>
    <w:p w:rsidR="00E6757F" w:rsidRPr="005B2E61" w:rsidRDefault="00E6757F" w:rsidP="00635BFC">
      <w:pPr>
        <w:widowControl w:val="0"/>
        <w:ind w:left="-709" w:firstLine="426"/>
        <w:jc w:val="both"/>
        <w:rPr>
          <w:rFonts w:eastAsiaTheme="minorHAnsi"/>
          <w:sz w:val="26"/>
          <w:szCs w:val="26"/>
          <w:lang w:eastAsia="en-US"/>
        </w:rPr>
      </w:pPr>
      <w:r w:rsidRPr="005B2E61">
        <w:rPr>
          <w:rFonts w:eastAsiaTheme="minorHAnsi"/>
          <w:sz w:val="26"/>
          <w:szCs w:val="26"/>
          <w:lang w:eastAsia="en-US"/>
        </w:rPr>
        <w:t xml:space="preserve">9)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1B2347" w:rsidRPr="005B2E61">
        <w:rPr>
          <w:rFonts w:eastAsiaTheme="minorHAnsi"/>
          <w:sz w:val="26"/>
          <w:szCs w:val="26"/>
          <w:lang w:eastAsia="en-US"/>
        </w:rPr>
        <w:t>других документов,</w:t>
      </w:r>
      <w:r w:rsidRPr="005B2E61">
        <w:rPr>
          <w:rFonts w:eastAsiaTheme="minorHAnsi"/>
          <w:sz w:val="26"/>
          <w:szCs w:val="26"/>
          <w:lang w:eastAsia="en-US"/>
        </w:rPr>
        <w:t xml:space="preserve"> и материалов;</w:t>
      </w:r>
    </w:p>
    <w:p w:rsidR="00E6757F" w:rsidRPr="005B2E61" w:rsidRDefault="00E6757F" w:rsidP="00635BFC">
      <w:pPr>
        <w:widowControl w:val="0"/>
        <w:ind w:left="-709" w:firstLine="426"/>
        <w:jc w:val="both"/>
        <w:rPr>
          <w:rFonts w:eastAsiaTheme="minorHAnsi"/>
          <w:sz w:val="26"/>
          <w:szCs w:val="26"/>
          <w:lang w:eastAsia="en-US"/>
        </w:rPr>
      </w:pPr>
      <w:r w:rsidRPr="005B2E61">
        <w:rPr>
          <w:rFonts w:eastAsiaTheme="minorHAnsi"/>
          <w:sz w:val="26"/>
          <w:szCs w:val="26"/>
          <w:lang w:eastAsia="en-US"/>
        </w:rPr>
        <w:t>10) защиту сведений о гражданском служащем;</w:t>
      </w:r>
    </w:p>
    <w:p w:rsidR="00E6757F" w:rsidRPr="005B2E61" w:rsidRDefault="00E6757F" w:rsidP="00635BFC">
      <w:pPr>
        <w:widowControl w:val="0"/>
        <w:ind w:left="-709" w:firstLine="426"/>
        <w:jc w:val="both"/>
        <w:rPr>
          <w:rFonts w:eastAsiaTheme="minorHAnsi"/>
          <w:sz w:val="26"/>
          <w:szCs w:val="26"/>
          <w:lang w:eastAsia="en-US"/>
        </w:rPr>
      </w:pPr>
      <w:r w:rsidRPr="005B2E61">
        <w:rPr>
          <w:rFonts w:eastAsiaTheme="minorHAnsi"/>
          <w:sz w:val="26"/>
          <w:szCs w:val="26"/>
          <w:lang w:eastAsia="en-US"/>
        </w:rPr>
        <w:t>11) должностной рост на конкурсной основе;</w:t>
      </w:r>
    </w:p>
    <w:p w:rsidR="00E6757F" w:rsidRPr="005B2E61" w:rsidRDefault="00E6757F" w:rsidP="00635BFC">
      <w:pPr>
        <w:widowControl w:val="0"/>
        <w:ind w:left="-709" w:firstLine="426"/>
        <w:jc w:val="both"/>
        <w:rPr>
          <w:rFonts w:eastAsiaTheme="minorHAnsi"/>
          <w:sz w:val="26"/>
          <w:szCs w:val="26"/>
          <w:lang w:eastAsia="en-US"/>
        </w:rPr>
      </w:pPr>
      <w:r w:rsidRPr="005B2E61">
        <w:rPr>
          <w:rFonts w:eastAsiaTheme="minorHAnsi"/>
          <w:sz w:val="26"/>
          <w:szCs w:val="26"/>
          <w:lang w:eastAsia="en-US"/>
        </w:rPr>
        <w:t>12) профессиональное развитие в порядке, установленном Федеральным законом и другими федеральными законами;</w:t>
      </w:r>
    </w:p>
    <w:p w:rsidR="00E6757F" w:rsidRPr="005B2E61" w:rsidRDefault="00E6757F" w:rsidP="00635BFC">
      <w:pPr>
        <w:widowControl w:val="0"/>
        <w:ind w:left="-709" w:firstLine="426"/>
        <w:jc w:val="both"/>
        <w:rPr>
          <w:rFonts w:eastAsiaTheme="minorHAnsi"/>
          <w:sz w:val="26"/>
          <w:szCs w:val="26"/>
          <w:lang w:eastAsia="en-US"/>
        </w:rPr>
      </w:pPr>
      <w:r w:rsidRPr="005B2E61">
        <w:rPr>
          <w:rFonts w:eastAsiaTheme="minorHAnsi"/>
          <w:sz w:val="26"/>
          <w:szCs w:val="26"/>
          <w:lang w:eastAsia="en-US"/>
        </w:rPr>
        <w:t>13) членство в профессиональном союзе;</w:t>
      </w:r>
    </w:p>
    <w:p w:rsidR="00E6757F" w:rsidRPr="005B2E61" w:rsidRDefault="00E6757F" w:rsidP="00635BFC">
      <w:pPr>
        <w:widowControl w:val="0"/>
        <w:ind w:left="-709" w:firstLine="426"/>
        <w:jc w:val="both"/>
        <w:rPr>
          <w:rFonts w:eastAsiaTheme="minorHAnsi"/>
          <w:sz w:val="26"/>
          <w:szCs w:val="26"/>
          <w:lang w:eastAsia="en-US"/>
        </w:rPr>
      </w:pPr>
      <w:r w:rsidRPr="005B2E61">
        <w:rPr>
          <w:rFonts w:eastAsiaTheme="minorHAnsi"/>
          <w:sz w:val="26"/>
          <w:szCs w:val="26"/>
          <w:lang w:eastAsia="en-US"/>
        </w:rPr>
        <w:t>14) рассмотрение индивидуальных служебных споров в соответствии с Федеральным законом и другими федеральными законами;</w:t>
      </w:r>
    </w:p>
    <w:p w:rsidR="00E6757F" w:rsidRPr="005B2E61" w:rsidRDefault="00E6757F" w:rsidP="00635BFC">
      <w:pPr>
        <w:widowControl w:val="0"/>
        <w:ind w:left="-709" w:firstLine="426"/>
        <w:jc w:val="both"/>
        <w:rPr>
          <w:rFonts w:eastAsiaTheme="minorHAnsi"/>
          <w:sz w:val="26"/>
          <w:szCs w:val="26"/>
          <w:lang w:eastAsia="en-US"/>
        </w:rPr>
      </w:pPr>
      <w:r w:rsidRPr="005B2E61">
        <w:rPr>
          <w:rFonts w:eastAsiaTheme="minorHAnsi"/>
          <w:sz w:val="26"/>
          <w:szCs w:val="26"/>
          <w:lang w:eastAsia="en-US"/>
        </w:rPr>
        <w:t>15) проведение по его заявлению служебной проверки;</w:t>
      </w:r>
    </w:p>
    <w:p w:rsidR="00E6757F" w:rsidRPr="005B2E61" w:rsidRDefault="00E6757F" w:rsidP="00635BFC">
      <w:pPr>
        <w:widowControl w:val="0"/>
        <w:ind w:left="-709" w:firstLine="426"/>
        <w:jc w:val="both"/>
        <w:rPr>
          <w:rFonts w:eastAsiaTheme="minorHAnsi"/>
          <w:sz w:val="26"/>
          <w:szCs w:val="26"/>
          <w:lang w:eastAsia="en-US"/>
        </w:rPr>
      </w:pPr>
      <w:r w:rsidRPr="005B2E61">
        <w:rPr>
          <w:rFonts w:eastAsiaTheme="minorHAnsi"/>
          <w:sz w:val="26"/>
          <w:szCs w:val="26"/>
          <w:lang w:eastAsia="en-US"/>
        </w:rPr>
        <w:t>16) защиту своих прав и законных интересов на гражданской службе, включая обжалование в суде их нарушения;</w:t>
      </w:r>
    </w:p>
    <w:p w:rsidR="00E6757F" w:rsidRPr="005B2E61" w:rsidRDefault="00E6757F" w:rsidP="00635BFC">
      <w:pPr>
        <w:widowControl w:val="0"/>
        <w:ind w:left="-709" w:firstLine="426"/>
        <w:jc w:val="both"/>
        <w:rPr>
          <w:rFonts w:eastAsiaTheme="minorHAnsi"/>
          <w:sz w:val="26"/>
          <w:szCs w:val="26"/>
          <w:lang w:eastAsia="en-US"/>
        </w:rPr>
      </w:pPr>
      <w:r w:rsidRPr="005B2E61">
        <w:rPr>
          <w:rFonts w:eastAsiaTheme="minorHAnsi"/>
          <w:sz w:val="26"/>
          <w:szCs w:val="26"/>
          <w:lang w:eastAsia="en-US"/>
        </w:rPr>
        <w:t>17)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E6757F" w:rsidRPr="005B2E61" w:rsidRDefault="00E6757F" w:rsidP="00635BFC">
      <w:pPr>
        <w:widowControl w:val="0"/>
        <w:ind w:left="-709" w:firstLine="426"/>
        <w:jc w:val="both"/>
        <w:rPr>
          <w:rFonts w:eastAsiaTheme="minorHAnsi"/>
          <w:sz w:val="26"/>
          <w:szCs w:val="26"/>
          <w:lang w:eastAsia="en-US"/>
        </w:rPr>
      </w:pPr>
      <w:r w:rsidRPr="005B2E61">
        <w:rPr>
          <w:rFonts w:eastAsiaTheme="minorHAnsi"/>
          <w:sz w:val="26"/>
          <w:szCs w:val="26"/>
          <w:lang w:eastAsia="en-US"/>
        </w:rPr>
        <w:t>18) государственную защиту своих жизни и здоровья, жизни и здоровья членов своей семьи, а также принадлежащего ему имущества;</w:t>
      </w:r>
    </w:p>
    <w:p w:rsidR="00E6757F" w:rsidRPr="005B2E61" w:rsidRDefault="00E6757F" w:rsidP="00635BFC">
      <w:pPr>
        <w:widowControl w:val="0"/>
        <w:ind w:left="-709" w:firstLine="426"/>
        <w:jc w:val="both"/>
        <w:rPr>
          <w:rFonts w:eastAsiaTheme="minorHAnsi"/>
          <w:sz w:val="26"/>
          <w:szCs w:val="26"/>
          <w:lang w:eastAsia="en-US"/>
        </w:rPr>
      </w:pPr>
      <w:r w:rsidRPr="005B2E61">
        <w:rPr>
          <w:rFonts w:eastAsiaTheme="minorHAnsi"/>
          <w:sz w:val="26"/>
          <w:szCs w:val="26"/>
          <w:lang w:eastAsia="en-US"/>
        </w:rPr>
        <w:t>19) государственное пенсионное обеспечение в соответствии с федеральным законом;</w:t>
      </w:r>
    </w:p>
    <w:p w:rsidR="00E6757F" w:rsidRPr="005B2E61" w:rsidRDefault="00E6757F" w:rsidP="00635BFC">
      <w:pPr>
        <w:widowControl w:val="0"/>
        <w:ind w:left="-709" w:firstLine="426"/>
        <w:jc w:val="both"/>
        <w:rPr>
          <w:rFonts w:eastAsiaTheme="minorHAnsi"/>
          <w:sz w:val="26"/>
          <w:szCs w:val="26"/>
          <w:lang w:eastAsia="en-US"/>
        </w:rPr>
      </w:pPr>
      <w:r w:rsidRPr="005B2E61">
        <w:rPr>
          <w:rFonts w:eastAsiaTheme="minorHAnsi"/>
          <w:sz w:val="26"/>
          <w:szCs w:val="26"/>
          <w:lang w:eastAsia="en-US"/>
        </w:rPr>
        <w:t>20)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E6757F" w:rsidRPr="005B2E61" w:rsidRDefault="00E6757F" w:rsidP="00635BFC">
      <w:pPr>
        <w:widowControl w:val="0"/>
        <w:ind w:left="-709" w:firstLine="426"/>
        <w:jc w:val="both"/>
        <w:rPr>
          <w:rFonts w:eastAsiaTheme="minorHAnsi"/>
          <w:sz w:val="26"/>
          <w:szCs w:val="26"/>
          <w:lang w:eastAsia="en-US"/>
        </w:rPr>
      </w:pPr>
      <w:r w:rsidRPr="005B2E61">
        <w:rPr>
          <w:rFonts w:eastAsiaTheme="minorHAnsi"/>
          <w:sz w:val="26"/>
          <w:szCs w:val="26"/>
          <w:lang w:eastAsia="en-US"/>
        </w:rPr>
        <w:t>21) принимать решения в соответствии с должностными обязанностями.</w:t>
      </w:r>
    </w:p>
    <w:p w:rsidR="008C6AC9" w:rsidRPr="005B2E61" w:rsidRDefault="008C6AC9" w:rsidP="00635BFC">
      <w:pPr>
        <w:autoSpaceDE w:val="0"/>
        <w:autoSpaceDN w:val="0"/>
        <w:adjustRightInd w:val="0"/>
        <w:ind w:left="-709" w:firstLine="426"/>
        <w:jc w:val="both"/>
        <w:rPr>
          <w:sz w:val="26"/>
          <w:szCs w:val="26"/>
        </w:rPr>
      </w:pPr>
      <w:r w:rsidRPr="005B2E61">
        <w:rPr>
          <w:sz w:val="26"/>
          <w:szCs w:val="26"/>
        </w:rPr>
        <w:t xml:space="preserve">10. </w:t>
      </w:r>
      <w:r w:rsidR="00E053AE" w:rsidRPr="005B2E61">
        <w:rPr>
          <w:color w:val="000000" w:themeColor="text1"/>
          <w:sz w:val="26"/>
          <w:szCs w:val="26"/>
        </w:rPr>
        <w:t>Старший</w:t>
      </w:r>
      <w:r w:rsidRPr="005B2E61">
        <w:rPr>
          <w:color w:val="000000" w:themeColor="text1"/>
          <w:sz w:val="26"/>
          <w:szCs w:val="26"/>
        </w:rPr>
        <w:t xml:space="preserve"> государственный налоговый инспектор</w:t>
      </w:r>
      <w:r w:rsidRPr="005B2E61">
        <w:rPr>
          <w:color w:val="FF0000"/>
          <w:sz w:val="26"/>
          <w:szCs w:val="26"/>
        </w:rPr>
        <w:t xml:space="preserve"> </w:t>
      </w:r>
      <w:r w:rsidRPr="005B2E61">
        <w:rPr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об Инспекции приказами (распоряжениями) ФНС России, Управления и иными нормативно правовыми актами.</w:t>
      </w:r>
    </w:p>
    <w:p w:rsidR="008C6AC9" w:rsidRDefault="008C6AC9" w:rsidP="00635BFC">
      <w:pPr>
        <w:autoSpaceDE w:val="0"/>
        <w:autoSpaceDN w:val="0"/>
        <w:adjustRightInd w:val="0"/>
        <w:ind w:left="-709" w:firstLine="426"/>
        <w:jc w:val="both"/>
        <w:rPr>
          <w:sz w:val="26"/>
          <w:szCs w:val="26"/>
        </w:rPr>
      </w:pPr>
      <w:r w:rsidRPr="005B2E61">
        <w:rPr>
          <w:sz w:val="26"/>
          <w:szCs w:val="26"/>
        </w:rPr>
        <w:t xml:space="preserve">11. </w:t>
      </w:r>
      <w:r w:rsidR="00E053AE" w:rsidRPr="005B2E61">
        <w:rPr>
          <w:color w:val="000000" w:themeColor="text1"/>
          <w:sz w:val="26"/>
          <w:szCs w:val="26"/>
        </w:rPr>
        <w:t>Старший</w:t>
      </w:r>
      <w:r w:rsidRPr="005B2E61">
        <w:rPr>
          <w:color w:val="000000" w:themeColor="text1"/>
          <w:sz w:val="26"/>
          <w:szCs w:val="26"/>
        </w:rPr>
        <w:t xml:space="preserve"> государственный налоговый инспектор</w:t>
      </w:r>
      <w:r w:rsidRPr="005B2E61">
        <w:rPr>
          <w:color w:val="FF0000"/>
          <w:sz w:val="26"/>
          <w:szCs w:val="26"/>
        </w:rPr>
        <w:t xml:space="preserve"> </w:t>
      </w:r>
      <w:r w:rsidRPr="005B2E61">
        <w:rPr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35BFC" w:rsidRPr="005B2E61" w:rsidRDefault="00635BFC" w:rsidP="00635BFC">
      <w:pPr>
        <w:autoSpaceDE w:val="0"/>
        <w:autoSpaceDN w:val="0"/>
        <w:adjustRightInd w:val="0"/>
        <w:ind w:left="-709" w:firstLine="426"/>
        <w:jc w:val="both"/>
        <w:rPr>
          <w:sz w:val="26"/>
          <w:szCs w:val="26"/>
        </w:rPr>
      </w:pPr>
    </w:p>
    <w:p w:rsidR="008C6AC9" w:rsidRPr="005B2E61" w:rsidRDefault="008C6AC9" w:rsidP="00635BFC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  <w:r w:rsidRPr="005B2E61">
        <w:rPr>
          <w:b/>
          <w:sz w:val="26"/>
          <w:szCs w:val="26"/>
        </w:rPr>
        <w:t xml:space="preserve">IV. Перечень вопросов, по которым </w:t>
      </w:r>
      <w:r w:rsidR="00E053AE" w:rsidRPr="005B2E61">
        <w:rPr>
          <w:b/>
          <w:sz w:val="26"/>
          <w:szCs w:val="26"/>
        </w:rPr>
        <w:t>старший</w:t>
      </w:r>
      <w:r w:rsidR="00885CCA" w:rsidRPr="005B2E61">
        <w:rPr>
          <w:b/>
          <w:sz w:val="26"/>
          <w:szCs w:val="26"/>
        </w:rPr>
        <w:t xml:space="preserve"> </w:t>
      </w:r>
      <w:r w:rsidRPr="005B2E61">
        <w:rPr>
          <w:b/>
          <w:sz w:val="26"/>
          <w:szCs w:val="26"/>
        </w:rPr>
        <w:t xml:space="preserve">государственный налоговый </w:t>
      </w:r>
      <w:r w:rsidR="00635BFC" w:rsidRPr="005B2E61">
        <w:rPr>
          <w:b/>
          <w:sz w:val="26"/>
          <w:szCs w:val="26"/>
        </w:rPr>
        <w:t xml:space="preserve">инспектор </w:t>
      </w:r>
      <w:r w:rsidR="00635BFC">
        <w:rPr>
          <w:b/>
          <w:sz w:val="26"/>
          <w:szCs w:val="26"/>
        </w:rPr>
        <w:t>вправе</w:t>
      </w:r>
      <w:r w:rsidRPr="005B2E61">
        <w:rPr>
          <w:b/>
          <w:sz w:val="26"/>
          <w:szCs w:val="26"/>
        </w:rPr>
        <w:t xml:space="preserve"> или обязан самостоятельно принимать управленческие</w:t>
      </w:r>
    </w:p>
    <w:p w:rsidR="008C6AC9" w:rsidRPr="005B2E61" w:rsidRDefault="008C6AC9" w:rsidP="008C6AC9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5B2E61">
        <w:rPr>
          <w:b/>
          <w:sz w:val="26"/>
          <w:szCs w:val="26"/>
        </w:rPr>
        <w:t>и иные решения</w:t>
      </w:r>
    </w:p>
    <w:p w:rsidR="008C6AC9" w:rsidRPr="005B2E61" w:rsidRDefault="008C6AC9" w:rsidP="008C6AC9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C6AC9" w:rsidRPr="005B2E61" w:rsidRDefault="008C6AC9" w:rsidP="00635BFC">
      <w:pPr>
        <w:pStyle w:val="ConsPlusNormal"/>
        <w:ind w:left="-567" w:firstLine="540"/>
        <w:jc w:val="both"/>
        <w:rPr>
          <w:rFonts w:ascii="Times New Roman" w:hAnsi="Times New Roman" w:cs="Times New Roman"/>
          <w:i/>
          <w:sz w:val="26"/>
          <w:szCs w:val="26"/>
        </w:rPr>
      </w:pPr>
      <w:r w:rsidRPr="005B2E61">
        <w:rPr>
          <w:rFonts w:ascii="Times New Roman" w:hAnsi="Times New Roman" w:cs="Times New Roman"/>
          <w:sz w:val="26"/>
          <w:szCs w:val="26"/>
        </w:rPr>
        <w:t xml:space="preserve">12. При исполнении служебных обязанностей </w:t>
      </w:r>
      <w:r w:rsidR="00E053AE" w:rsidRPr="005B2E61">
        <w:rPr>
          <w:rFonts w:ascii="Times New Roman" w:hAnsi="Times New Roman" w:cs="Times New Roman"/>
          <w:color w:val="000000" w:themeColor="text1"/>
          <w:sz w:val="26"/>
          <w:szCs w:val="26"/>
        </w:rPr>
        <w:t>старший</w:t>
      </w:r>
      <w:r w:rsidRPr="005B2E6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государственный налоговый инспектор</w:t>
      </w:r>
      <w:r w:rsidRPr="005B2E61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5B2E61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вопросам, определённым настоящим должностным регламентом.</w:t>
      </w:r>
    </w:p>
    <w:p w:rsidR="008C6AC9" w:rsidRPr="005B2E61" w:rsidRDefault="008C6AC9" w:rsidP="00635BFC">
      <w:pPr>
        <w:pStyle w:val="ConsPlusNormal"/>
        <w:ind w:left="-567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B2E61">
        <w:rPr>
          <w:rFonts w:ascii="Times New Roman" w:hAnsi="Times New Roman" w:cs="Times New Roman"/>
          <w:sz w:val="26"/>
          <w:szCs w:val="26"/>
        </w:rPr>
        <w:t xml:space="preserve">13. При исполнении служебных обязанностей </w:t>
      </w:r>
      <w:r w:rsidR="00E053AE" w:rsidRPr="005B2E61">
        <w:rPr>
          <w:rFonts w:ascii="Times New Roman" w:hAnsi="Times New Roman" w:cs="Times New Roman"/>
          <w:sz w:val="26"/>
          <w:szCs w:val="26"/>
        </w:rPr>
        <w:t>старший</w:t>
      </w:r>
      <w:r w:rsidRPr="005B2E61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обязан самостоятельно принимать решения по вопросам:</w:t>
      </w:r>
    </w:p>
    <w:p w:rsidR="008C6AC9" w:rsidRPr="005B2E61" w:rsidRDefault="008C6AC9" w:rsidP="00635BFC">
      <w:pPr>
        <w:pStyle w:val="ConsPlusNormal"/>
        <w:ind w:left="-567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B2E61">
        <w:rPr>
          <w:rFonts w:ascii="Times New Roman" w:hAnsi="Times New Roman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8C6AC9" w:rsidRPr="005B2E61" w:rsidRDefault="008C6AC9" w:rsidP="00635BFC">
      <w:pPr>
        <w:pStyle w:val="ConsPlusNormal"/>
        <w:ind w:left="-567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B2E61">
        <w:rPr>
          <w:rFonts w:ascii="Times New Roman" w:hAnsi="Times New Roman" w:cs="Times New Roman"/>
          <w:sz w:val="26"/>
          <w:szCs w:val="26"/>
        </w:rPr>
        <w:t>- иным вопросам, относящимся к компетенции.</w:t>
      </w:r>
    </w:p>
    <w:p w:rsidR="008C6AC9" w:rsidRPr="005B2E61" w:rsidRDefault="008C6AC9" w:rsidP="008C6AC9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E7782F" w:rsidRDefault="00E7782F" w:rsidP="00635BFC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  <w:r w:rsidRPr="005B2E61">
        <w:rPr>
          <w:b/>
          <w:sz w:val="26"/>
          <w:szCs w:val="26"/>
        </w:rPr>
        <w:t xml:space="preserve">V. Перечень вопросов, по которым </w:t>
      </w:r>
      <w:r w:rsidR="00E053AE" w:rsidRPr="005B2E61">
        <w:rPr>
          <w:b/>
          <w:sz w:val="26"/>
          <w:szCs w:val="26"/>
        </w:rPr>
        <w:t>старший</w:t>
      </w:r>
      <w:r w:rsidRPr="005B2E61">
        <w:rPr>
          <w:b/>
          <w:sz w:val="26"/>
          <w:szCs w:val="26"/>
        </w:rPr>
        <w:t xml:space="preserve"> государственный налоговый инспектор вправе или обязан участвовать при подготовке проектов нормативных правовых актов и (или)проектов управленческих и иных решений</w:t>
      </w:r>
    </w:p>
    <w:p w:rsidR="00635BFC" w:rsidRPr="00635BFC" w:rsidRDefault="00635BFC" w:rsidP="00635BFC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</w:p>
    <w:p w:rsidR="00E7782F" w:rsidRPr="005B2E61" w:rsidRDefault="00E7782F" w:rsidP="00635BFC">
      <w:pPr>
        <w:autoSpaceDE w:val="0"/>
        <w:autoSpaceDN w:val="0"/>
        <w:adjustRightInd w:val="0"/>
        <w:jc w:val="both"/>
        <w:outlineLvl w:val="1"/>
        <w:rPr>
          <w:sz w:val="26"/>
          <w:szCs w:val="26"/>
        </w:rPr>
      </w:pPr>
      <w:r w:rsidRPr="005B2E61">
        <w:rPr>
          <w:sz w:val="26"/>
          <w:szCs w:val="26"/>
        </w:rPr>
        <w:lastRenderedPageBreak/>
        <w:t xml:space="preserve">14. </w:t>
      </w:r>
      <w:r w:rsidR="00E053AE" w:rsidRPr="005B2E61">
        <w:rPr>
          <w:sz w:val="26"/>
          <w:szCs w:val="26"/>
        </w:rPr>
        <w:t>Старший</w:t>
      </w:r>
      <w:r w:rsidRPr="005B2E61">
        <w:rPr>
          <w:sz w:val="26"/>
          <w:szCs w:val="26"/>
        </w:rPr>
        <w:t xml:space="preserve"> государственный налоговый инспектор в соответствии со своей компетенцией вправе участвовать в подготовке (обсуждении) нормативных правовых </w:t>
      </w:r>
    </w:p>
    <w:p w:rsidR="008C6AC9" w:rsidRPr="00635BFC" w:rsidRDefault="00E7782F" w:rsidP="00635BFC">
      <w:pPr>
        <w:autoSpaceDE w:val="0"/>
        <w:autoSpaceDN w:val="0"/>
        <w:adjustRightInd w:val="0"/>
        <w:jc w:val="both"/>
        <w:outlineLvl w:val="1"/>
        <w:rPr>
          <w:b/>
          <w:sz w:val="26"/>
          <w:szCs w:val="26"/>
        </w:rPr>
      </w:pPr>
      <w:r w:rsidRPr="005B2E61">
        <w:rPr>
          <w:sz w:val="26"/>
          <w:szCs w:val="26"/>
        </w:rPr>
        <w:t>актов и (или) проектов управленческих и иных решений в пределах своей компетенции и</w:t>
      </w:r>
      <w:r w:rsidR="00635BFC">
        <w:rPr>
          <w:b/>
          <w:sz w:val="26"/>
          <w:szCs w:val="26"/>
        </w:rPr>
        <w:t xml:space="preserve"> </w:t>
      </w:r>
      <w:r w:rsidR="008C6AC9" w:rsidRPr="005B2E61">
        <w:rPr>
          <w:sz w:val="26"/>
          <w:szCs w:val="26"/>
        </w:rPr>
        <w:t>делегированных начальником инспекции полномочий.</w:t>
      </w:r>
    </w:p>
    <w:p w:rsidR="008C6AC9" w:rsidRPr="005B2E61" w:rsidRDefault="008C6AC9" w:rsidP="00635BFC">
      <w:pPr>
        <w:pStyle w:val="ac"/>
        <w:widowControl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  <w:r w:rsidRPr="005B2E61">
        <w:rPr>
          <w:rFonts w:ascii="Times New Roman" w:hAnsi="Times New Roman"/>
          <w:sz w:val="26"/>
          <w:szCs w:val="26"/>
        </w:rPr>
        <w:t>15.</w:t>
      </w:r>
      <w:r w:rsidRPr="005B2E61">
        <w:rPr>
          <w:rFonts w:ascii="Times New Roman" w:hAnsi="Times New Roman"/>
          <w:b/>
          <w:color w:val="FF0000"/>
          <w:sz w:val="26"/>
          <w:szCs w:val="26"/>
        </w:rPr>
        <w:t xml:space="preserve"> </w:t>
      </w:r>
      <w:r w:rsidR="00E053AE" w:rsidRPr="005B2E61">
        <w:rPr>
          <w:rFonts w:ascii="Times New Roman" w:hAnsi="Times New Roman"/>
          <w:sz w:val="26"/>
          <w:szCs w:val="26"/>
        </w:rPr>
        <w:t>Старший</w:t>
      </w:r>
      <w:r w:rsidRPr="005B2E61">
        <w:rPr>
          <w:rFonts w:ascii="Times New Roman" w:hAnsi="Times New Roman"/>
          <w:sz w:val="26"/>
          <w:szCs w:val="26"/>
        </w:rPr>
        <w:t xml:space="preserve"> государственный налоговый инспектор</w:t>
      </w:r>
      <w:r w:rsidRPr="005B2E61">
        <w:rPr>
          <w:rFonts w:ascii="Times New Roman" w:hAnsi="Times New Roman"/>
          <w:color w:val="FF0000"/>
          <w:sz w:val="26"/>
          <w:szCs w:val="26"/>
        </w:rPr>
        <w:t xml:space="preserve"> </w:t>
      </w:r>
      <w:r w:rsidRPr="005B2E61">
        <w:rPr>
          <w:rFonts w:ascii="Times New Roman" w:hAnsi="Times New Roman"/>
          <w:sz w:val="26"/>
          <w:szCs w:val="26"/>
        </w:rPr>
        <w:t>в соответствии со своей компетенцией обязан участвовать в подготовке (обсуждении) нормативных проектов документов:</w:t>
      </w:r>
      <w:r w:rsidRPr="005B2E61">
        <w:rPr>
          <w:rFonts w:ascii="Times New Roman" w:hAnsi="Times New Roman"/>
          <w:color w:val="000000"/>
          <w:sz w:val="26"/>
          <w:szCs w:val="26"/>
        </w:rPr>
        <w:t xml:space="preserve"> </w:t>
      </w:r>
    </w:p>
    <w:p w:rsidR="008C6AC9" w:rsidRPr="005B2E61" w:rsidRDefault="008C6AC9" w:rsidP="00635BFC">
      <w:pPr>
        <w:pStyle w:val="ac"/>
        <w:widowControl w:val="0"/>
        <w:numPr>
          <w:ilvl w:val="0"/>
          <w:numId w:val="8"/>
        </w:numPr>
        <w:spacing w:after="0" w:line="240" w:lineRule="auto"/>
        <w:ind w:left="426" w:hanging="426"/>
        <w:jc w:val="both"/>
        <w:rPr>
          <w:rFonts w:ascii="Times New Roman" w:hAnsi="Times New Roman"/>
          <w:color w:val="000000"/>
          <w:sz w:val="26"/>
          <w:szCs w:val="26"/>
        </w:rPr>
      </w:pPr>
      <w:r w:rsidRPr="005B2E61">
        <w:rPr>
          <w:rFonts w:ascii="Times New Roman" w:hAnsi="Times New Roman"/>
          <w:color w:val="000000"/>
          <w:sz w:val="26"/>
          <w:szCs w:val="26"/>
        </w:rPr>
        <w:t>положений об отделе и Инспекции;</w:t>
      </w:r>
    </w:p>
    <w:p w:rsidR="008C6AC9" w:rsidRPr="005B2E61" w:rsidRDefault="008C6AC9" w:rsidP="00635BFC">
      <w:pPr>
        <w:pStyle w:val="ac"/>
        <w:widowControl w:val="0"/>
        <w:numPr>
          <w:ilvl w:val="0"/>
          <w:numId w:val="8"/>
        </w:numPr>
        <w:spacing w:after="0" w:line="240" w:lineRule="auto"/>
        <w:ind w:left="426" w:hanging="426"/>
        <w:jc w:val="both"/>
        <w:rPr>
          <w:rFonts w:ascii="Times New Roman" w:hAnsi="Times New Roman"/>
          <w:color w:val="000000"/>
          <w:sz w:val="26"/>
          <w:szCs w:val="26"/>
        </w:rPr>
      </w:pPr>
      <w:r w:rsidRPr="005B2E61">
        <w:rPr>
          <w:rFonts w:ascii="Times New Roman" w:hAnsi="Times New Roman"/>
          <w:color w:val="000000"/>
          <w:sz w:val="26"/>
          <w:szCs w:val="26"/>
        </w:rPr>
        <w:t>графика отпусков гражданских служащих отдела;</w:t>
      </w:r>
    </w:p>
    <w:p w:rsidR="008C6AC9" w:rsidRPr="005B2E61" w:rsidRDefault="008C6AC9" w:rsidP="00635BFC">
      <w:pPr>
        <w:pStyle w:val="ac"/>
        <w:widowControl w:val="0"/>
        <w:numPr>
          <w:ilvl w:val="0"/>
          <w:numId w:val="8"/>
        </w:numPr>
        <w:spacing w:after="0" w:line="240" w:lineRule="auto"/>
        <w:ind w:left="426" w:hanging="426"/>
        <w:jc w:val="both"/>
        <w:rPr>
          <w:rFonts w:ascii="Times New Roman" w:hAnsi="Times New Roman"/>
          <w:color w:val="000000"/>
          <w:sz w:val="26"/>
          <w:szCs w:val="26"/>
        </w:rPr>
      </w:pPr>
      <w:r w:rsidRPr="005B2E61">
        <w:rPr>
          <w:rFonts w:ascii="Times New Roman" w:hAnsi="Times New Roman"/>
          <w:color w:val="000000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8C6AC9" w:rsidRPr="005B2E61" w:rsidRDefault="008C6AC9" w:rsidP="00635BFC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C6AC9" w:rsidRPr="005B2E61" w:rsidRDefault="008C6AC9" w:rsidP="008C6AC9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  <w:r w:rsidRPr="005B2E61">
        <w:rPr>
          <w:b/>
          <w:sz w:val="26"/>
          <w:szCs w:val="26"/>
        </w:rPr>
        <w:t>VI. Сроки и процедуры подготовки, рассмотрения</w:t>
      </w:r>
    </w:p>
    <w:p w:rsidR="008C6AC9" w:rsidRPr="005B2E61" w:rsidRDefault="008C6AC9" w:rsidP="008C6AC9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5B2E61">
        <w:rPr>
          <w:b/>
          <w:sz w:val="26"/>
          <w:szCs w:val="26"/>
        </w:rPr>
        <w:t>проектов управленческих и иных решений, порядок</w:t>
      </w:r>
    </w:p>
    <w:p w:rsidR="008C6AC9" w:rsidRPr="005B2E61" w:rsidRDefault="008C6AC9" w:rsidP="008C6AC9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5B2E61">
        <w:rPr>
          <w:b/>
          <w:sz w:val="26"/>
          <w:szCs w:val="26"/>
        </w:rPr>
        <w:t>согласования и принятия данных решений</w:t>
      </w:r>
    </w:p>
    <w:p w:rsidR="008C6AC9" w:rsidRPr="005B2E61" w:rsidRDefault="008C6AC9" w:rsidP="008C6AC9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8C6AC9" w:rsidRPr="005B2E61" w:rsidRDefault="008C6AC9" w:rsidP="008C6AC9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B2E61">
        <w:rPr>
          <w:sz w:val="26"/>
          <w:szCs w:val="26"/>
        </w:rPr>
        <w:t xml:space="preserve">16. В соответствии со своими должностными обязанностями </w:t>
      </w:r>
      <w:r w:rsidR="00E053AE" w:rsidRPr="005B2E61">
        <w:rPr>
          <w:sz w:val="26"/>
          <w:szCs w:val="26"/>
        </w:rPr>
        <w:t>старший</w:t>
      </w:r>
      <w:r w:rsidRPr="005B2E61">
        <w:rPr>
          <w:sz w:val="26"/>
          <w:szCs w:val="26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8C6AC9" w:rsidRPr="005B2E61" w:rsidRDefault="008C6AC9" w:rsidP="008C6AC9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C6AC9" w:rsidRPr="005B2E61" w:rsidRDefault="008C6AC9" w:rsidP="008C6AC9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  <w:r w:rsidRPr="005B2E61">
        <w:rPr>
          <w:b/>
          <w:sz w:val="26"/>
          <w:szCs w:val="26"/>
        </w:rPr>
        <w:t>VII. Порядок служебного взаимодействия</w:t>
      </w:r>
    </w:p>
    <w:p w:rsidR="008C6AC9" w:rsidRPr="005B2E61" w:rsidRDefault="008C6AC9" w:rsidP="008C6AC9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C6AC9" w:rsidRPr="005B2E61" w:rsidRDefault="008C6AC9" w:rsidP="008C6AC9">
      <w:pPr>
        <w:ind w:firstLine="720"/>
        <w:jc w:val="both"/>
        <w:rPr>
          <w:sz w:val="26"/>
          <w:szCs w:val="26"/>
        </w:rPr>
      </w:pPr>
      <w:r w:rsidRPr="005B2E61">
        <w:rPr>
          <w:sz w:val="26"/>
          <w:szCs w:val="26"/>
        </w:rPr>
        <w:t xml:space="preserve">17. Взаимодействие </w:t>
      </w:r>
      <w:r w:rsidR="00E053AE" w:rsidRPr="005B2E61">
        <w:rPr>
          <w:sz w:val="26"/>
          <w:szCs w:val="26"/>
        </w:rPr>
        <w:t>старшего</w:t>
      </w:r>
      <w:r w:rsidRPr="005B2E61">
        <w:rPr>
          <w:sz w:val="26"/>
          <w:szCs w:val="26"/>
        </w:rPr>
        <w:t xml:space="preserve">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 изменениями и дополнениями) и требований к служебному поведению, установленных статьей 18 Федерального закона от 27 июля 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C6AC9" w:rsidRPr="005B2E61" w:rsidRDefault="008C6AC9" w:rsidP="00635BFC">
      <w:pPr>
        <w:jc w:val="both"/>
        <w:rPr>
          <w:sz w:val="26"/>
          <w:szCs w:val="26"/>
        </w:rPr>
      </w:pPr>
    </w:p>
    <w:p w:rsidR="008C6AC9" w:rsidRPr="005B2E61" w:rsidRDefault="008C6AC9" w:rsidP="008C6AC9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  <w:r w:rsidRPr="005B2E61">
        <w:rPr>
          <w:b/>
          <w:sz w:val="26"/>
          <w:szCs w:val="26"/>
        </w:rPr>
        <w:t>VIII. Перечень государственных услуг, оказываемых</w:t>
      </w:r>
    </w:p>
    <w:p w:rsidR="008C6AC9" w:rsidRPr="005B2E61" w:rsidRDefault="008C6AC9" w:rsidP="008C6AC9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5B2E61">
        <w:rPr>
          <w:b/>
          <w:sz w:val="26"/>
          <w:szCs w:val="26"/>
        </w:rPr>
        <w:t>гражданам и организациям в соответствии с административным</w:t>
      </w:r>
    </w:p>
    <w:p w:rsidR="008C6AC9" w:rsidRPr="005B2E61" w:rsidRDefault="008C6AC9" w:rsidP="008C6AC9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5B2E61">
        <w:rPr>
          <w:b/>
          <w:sz w:val="26"/>
          <w:szCs w:val="26"/>
        </w:rPr>
        <w:t>регламентом Федеральной налоговой службы</w:t>
      </w:r>
    </w:p>
    <w:p w:rsidR="008C6AC9" w:rsidRPr="005B2E61" w:rsidRDefault="008C6AC9" w:rsidP="008C6AC9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C6AC9" w:rsidRPr="005B2E61" w:rsidRDefault="008C6AC9" w:rsidP="008C6AC9">
      <w:pPr>
        <w:widowControl w:val="0"/>
        <w:ind w:firstLine="709"/>
        <w:jc w:val="both"/>
        <w:rPr>
          <w:rFonts w:eastAsia="Calibri"/>
          <w:sz w:val="26"/>
          <w:szCs w:val="26"/>
        </w:rPr>
      </w:pPr>
      <w:r w:rsidRPr="005B2E61">
        <w:rPr>
          <w:sz w:val="26"/>
          <w:szCs w:val="26"/>
        </w:rPr>
        <w:t xml:space="preserve">18. </w:t>
      </w:r>
      <w:r w:rsidRPr="005B2E61">
        <w:rPr>
          <w:rFonts w:eastAsia="Calibri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E053AE" w:rsidRPr="005B2E61">
        <w:rPr>
          <w:sz w:val="26"/>
          <w:szCs w:val="26"/>
          <w:shd w:val="clear" w:color="auto" w:fill="FFFFFF" w:themeFill="background1"/>
        </w:rPr>
        <w:t>старший</w:t>
      </w:r>
      <w:r w:rsidRPr="005B2E61">
        <w:rPr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Pr="005B2E61">
        <w:rPr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5B2E61">
        <w:rPr>
          <w:rFonts w:eastAsia="Calibri"/>
          <w:sz w:val="26"/>
          <w:szCs w:val="26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8C6AC9" w:rsidRPr="005B2E61" w:rsidRDefault="008C6AC9" w:rsidP="008C6AC9">
      <w:pPr>
        <w:widowControl w:val="0"/>
        <w:ind w:firstLine="709"/>
        <w:jc w:val="both"/>
        <w:rPr>
          <w:rFonts w:eastAsiaTheme="minorHAnsi"/>
          <w:color w:val="000000" w:themeColor="text1"/>
          <w:sz w:val="26"/>
          <w:szCs w:val="26"/>
          <w:lang w:eastAsia="en-US"/>
        </w:rPr>
      </w:pPr>
      <w:r w:rsidRPr="005B2E61">
        <w:rPr>
          <w:rFonts w:eastAsiaTheme="minorHAnsi"/>
          <w:color w:val="000000" w:themeColor="text1"/>
          <w:sz w:val="26"/>
          <w:szCs w:val="26"/>
          <w:lang w:eastAsia="en-US"/>
        </w:rPr>
        <w:t xml:space="preserve">- регистрация и учет налогоплательщиков; </w:t>
      </w:r>
    </w:p>
    <w:p w:rsidR="008C6AC9" w:rsidRPr="005B2E61" w:rsidRDefault="008C6AC9" w:rsidP="008C6AC9">
      <w:pPr>
        <w:widowControl w:val="0"/>
        <w:ind w:firstLine="709"/>
        <w:jc w:val="both"/>
        <w:rPr>
          <w:rFonts w:eastAsiaTheme="minorHAnsi"/>
          <w:color w:val="000000" w:themeColor="text1"/>
          <w:sz w:val="26"/>
          <w:szCs w:val="26"/>
          <w:lang w:eastAsia="en-US"/>
        </w:rPr>
      </w:pPr>
      <w:r w:rsidRPr="005B2E61">
        <w:rPr>
          <w:rFonts w:eastAsiaTheme="minorHAnsi"/>
          <w:color w:val="000000" w:themeColor="text1"/>
          <w:sz w:val="26"/>
          <w:szCs w:val="26"/>
          <w:lang w:eastAsia="en-US"/>
        </w:rPr>
        <w:t xml:space="preserve">- выдача разрешений, лицензирование, проведение экспертных оценок и регистрация объектов игорного бизнеса; </w:t>
      </w:r>
    </w:p>
    <w:p w:rsidR="008C6AC9" w:rsidRPr="005B2E61" w:rsidRDefault="008C6AC9" w:rsidP="008C6AC9">
      <w:pPr>
        <w:widowControl w:val="0"/>
        <w:ind w:firstLine="709"/>
        <w:jc w:val="both"/>
        <w:rPr>
          <w:rFonts w:eastAsiaTheme="minorHAnsi"/>
          <w:color w:val="000000" w:themeColor="text1"/>
          <w:sz w:val="26"/>
          <w:szCs w:val="26"/>
          <w:lang w:eastAsia="en-US"/>
        </w:rPr>
      </w:pPr>
      <w:r w:rsidRPr="005B2E61">
        <w:rPr>
          <w:rFonts w:eastAsiaTheme="minorHAnsi"/>
          <w:color w:val="000000" w:themeColor="text1"/>
          <w:sz w:val="26"/>
          <w:szCs w:val="26"/>
          <w:lang w:eastAsia="en-US"/>
        </w:rPr>
        <w:t xml:space="preserve">- информирование налогоплательщиков по вопросам функционирования Инспекции, по результатам её контрольной деятельности; </w:t>
      </w:r>
    </w:p>
    <w:p w:rsidR="008C6AC9" w:rsidRPr="005B2E61" w:rsidRDefault="008C6AC9" w:rsidP="008C6AC9">
      <w:pPr>
        <w:widowControl w:val="0"/>
        <w:ind w:firstLine="709"/>
        <w:jc w:val="both"/>
        <w:rPr>
          <w:rFonts w:eastAsiaTheme="minorHAnsi"/>
          <w:color w:val="000000" w:themeColor="text1"/>
          <w:sz w:val="26"/>
          <w:szCs w:val="26"/>
          <w:lang w:eastAsia="en-US"/>
        </w:rPr>
      </w:pPr>
      <w:r w:rsidRPr="005B2E61">
        <w:rPr>
          <w:rFonts w:eastAsiaTheme="minorHAnsi"/>
          <w:color w:val="000000" w:themeColor="text1"/>
          <w:sz w:val="26"/>
          <w:szCs w:val="26"/>
          <w:lang w:eastAsia="en-US"/>
        </w:rPr>
        <w:lastRenderedPageBreak/>
        <w:t>- 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8C6AC9" w:rsidRPr="005B2E61" w:rsidRDefault="008C6AC9" w:rsidP="00635BFC">
      <w:pPr>
        <w:widowControl w:val="0"/>
        <w:jc w:val="both"/>
        <w:rPr>
          <w:sz w:val="26"/>
          <w:szCs w:val="26"/>
        </w:rPr>
      </w:pPr>
    </w:p>
    <w:p w:rsidR="008C6AC9" w:rsidRPr="005B2E61" w:rsidRDefault="008C6AC9" w:rsidP="008C6AC9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  <w:r w:rsidRPr="005B2E61">
        <w:rPr>
          <w:b/>
          <w:sz w:val="26"/>
          <w:szCs w:val="26"/>
        </w:rPr>
        <w:t>IX. Показатели эффективности и результативности</w:t>
      </w:r>
    </w:p>
    <w:p w:rsidR="008C6AC9" w:rsidRPr="005B2E61" w:rsidRDefault="008C6AC9" w:rsidP="008C6AC9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5B2E61">
        <w:rPr>
          <w:b/>
          <w:sz w:val="26"/>
          <w:szCs w:val="26"/>
        </w:rPr>
        <w:t>профессиональной служебной деятельности</w:t>
      </w:r>
    </w:p>
    <w:p w:rsidR="008C6AC9" w:rsidRPr="005B2E61" w:rsidRDefault="008C6AC9" w:rsidP="008C6AC9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C6AC9" w:rsidRPr="005B2E61" w:rsidRDefault="008C6AC9" w:rsidP="008C6AC9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B2E61">
        <w:rPr>
          <w:sz w:val="26"/>
          <w:szCs w:val="26"/>
        </w:rPr>
        <w:t xml:space="preserve">19. Эффективность и результативность профессиональной служебной деятельности </w:t>
      </w:r>
      <w:r w:rsidR="00E053AE" w:rsidRPr="005B2E61">
        <w:rPr>
          <w:sz w:val="26"/>
          <w:szCs w:val="26"/>
        </w:rPr>
        <w:t>старшего</w:t>
      </w:r>
      <w:r w:rsidRPr="005B2E61">
        <w:rPr>
          <w:sz w:val="26"/>
          <w:szCs w:val="26"/>
        </w:rPr>
        <w:t xml:space="preserve"> государственного налогового инспектора оценивается по следующим показателям:</w:t>
      </w:r>
    </w:p>
    <w:p w:rsidR="008C6AC9" w:rsidRPr="005B2E61" w:rsidRDefault="008C6AC9" w:rsidP="008C6AC9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B2E61">
        <w:rPr>
          <w:sz w:val="26"/>
          <w:szCs w:val="26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C6AC9" w:rsidRPr="005B2E61" w:rsidRDefault="008C6AC9" w:rsidP="008C6AC9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B2E61">
        <w:rPr>
          <w:sz w:val="26"/>
          <w:szCs w:val="26"/>
        </w:rPr>
        <w:t>- своевременности и оперативности выполнения поручений;</w:t>
      </w:r>
    </w:p>
    <w:p w:rsidR="008C6AC9" w:rsidRPr="005B2E61" w:rsidRDefault="008C6AC9" w:rsidP="008C6AC9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B2E61">
        <w:rPr>
          <w:sz w:val="26"/>
          <w:szCs w:val="26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C6AC9" w:rsidRPr="005B2E61" w:rsidRDefault="008C6AC9" w:rsidP="008C6AC9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B2E61">
        <w:rPr>
          <w:sz w:val="26"/>
          <w:szCs w:val="26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C6AC9" w:rsidRPr="005B2E61" w:rsidRDefault="008C6AC9" w:rsidP="008C6AC9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B2E61">
        <w:rPr>
          <w:sz w:val="26"/>
          <w:szCs w:val="26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C6AC9" w:rsidRPr="005B2E61" w:rsidRDefault="008C6AC9" w:rsidP="008C6AC9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B2E61">
        <w:rPr>
          <w:sz w:val="26"/>
          <w:szCs w:val="26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C6AC9" w:rsidRDefault="008C6AC9" w:rsidP="008C6AC9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B2E61">
        <w:rPr>
          <w:sz w:val="26"/>
          <w:szCs w:val="26"/>
        </w:rPr>
        <w:t>- осознанию ответственности за последствия своих действий.</w:t>
      </w:r>
      <w:bookmarkStart w:id="1" w:name="_GoBack"/>
      <w:bookmarkEnd w:id="1"/>
    </w:p>
    <w:sectPr w:rsidR="008C6AC9" w:rsidSect="00727BE3">
      <w:pgSz w:w="12240" w:h="15840" w:code="1"/>
      <w:pgMar w:top="851" w:right="851" w:bottom="567" w:left="1701" w:header="0" w:footer="720" w:gutter="0"/>
      <w:cols w:space="708"/>
      <w:noEndnote/>
      <w:titlePg/>
      <w:docGrid w:linePitch="2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45C3" w:rsidRDefault="00C145C3" w:rsidP="00F36EAE">
      <w:r>
        <w:separator/>
      </w:r>
    </w:p>
  </w:endnote>
  <w:endnote w:type="continuationSeparator" w:id="0">
    <w:p w:rsidR="00C145C3" w:rsidRDefault="00C145C3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45C3" w:rsidRDefault="00C145C3" w:rsidP="00F36EAE">
      <w:r>
        <w:separator/>
      </w:r>
    </w:p>
  </w:footnote>
  <w:footnote w:type="continuationSeparator" w:id="0">
    <w:p w:rsidR="00C145C3" w:rsidRDefault="00C145C3" w:rsidP="00F36E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639C6"/>
    <w:multiLevelType w:val="hybridMultilevel"/>
    <w:tmpl w:val="33E439F8"/>
    <w:lvl w:ilvl="0" w:tplc="041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" w15:restartNumberingAfterBreak="0">
    <w:nsid w:val="09053601"/>
    <w:multiLevelType w:val="multilevel"/>
    <w:tmpl w:val="AB12426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6" w15:restartNumberingAfterBreak="0">
    <w:nsid w:val="271218F1"/>
    <w:multiLevelType w:val="hybridMultilevel"/>
    <w:tmpl w:val="06AC43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771D588D"/>
    <w:multiLevelType w:val="hybridMultilevel"/>
    <w:tmpl w:val="667AEEE4"/>
    <w:lvl w:ilvl="0" w:tplc="B05C6B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8"/>
  </w:num>
  <w:num w:numId="5">
    <w:abstractNumId w:val="9"/>
  </w:num>
  <w:num w:numId="6">
    <w:abstractNumId w:val="10"/>
  </w:num>
  <w:num w:numId="7">
    <w:abstractNumId w:val="7"/>
  </w:num>
  <w:num w:numId="8">
    <w:abstractNumId w:val="5"/>
  </w:num>
  <w:num w:numId="9">
    <w:abstractNumId w:val="11"/>
  </w:num>
  <w:num w:numId="10">
    <w:abstractNumId w:val="6"/>
  </w:num>
  <w:num w:numId="11">
    <w:abstractNumId w:val="0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F86"/>
    <w:rsid w:val="0000053F"/>
    <w:rsid w:val="00004CA0"/>
    <w:rsid w:val="00005D56"/>
    <w:rsid w:val="0001054B"/>
    <w:rsid w:val="00011603"/>
    <w:rsid w:val="00020555"/>
    <w:rsid w:val="000232D0"/>
    <w:rsid w:val="00025B84"/>
    <w:rsid w:val="000264D6"/>
    <w:rsid w:val="000320B8"/>
    <w:rsid w:val="00043958"/>
    <w:rsid w:val="0005183B"/>
    <w:rsid w:val="00051895"/>
    <w:rsid w:val="0005195A"/>
    <w:rsid w:val="00052793"/>
    <w:rsid w:val="00055FA7"/>
    <w:rsid w:val="00056007"/>
    <w:rsid w:val="000561F5"/>
    <w:rsid w:val="0006186A"/>
    <w:rsid w:val="00064917"/>
    <w:rsid w:val="00065D2F"/>
    <w:rsid w:val="00074217"/>
    <w:rsid w:val="000831F8"/>
    <w:rsid w:val="0009062C"/>
    <w:rsid w:val="00092034"/>
    <w:rsid w:val="000A0C58"/>
    <w:rsid w:val="000A18BB"/>
    <w:rsid w:val="000A2F73"/>
    <w:rsid w:val="000B15BB"/>
    <w:rsid w:val="000B5AF1"/>
    <w:rsid w:val="000C06CD"/>
    <w:rsid w:val="000C245E"/>
    <w:rsid w:val="000C256B"/>
    <w:rsid w:val="000C43BB"/>
    <w:rsid w:val="000D12D6"/>
    <w:rsid w:val="000D1C05"/>
    <w:rsid w:val="000D2471"/>
    <w:rsid w:val="000D3A8E"/>
    <w:rsid w:val="000D748F"/>
    <w:rsid w:val="000E0E9B"/>
    <w:rsid w:val="000E20C5"/>
    <w:rsid w:val="000E4CA5"/>
    <w:rsid w:val="000E7091"/>
    <w:rsid w:val="000F0D98"/>
    <w:rsid w:val="000F4210"/>
    <w:rsid w:val="000F5921"/>
    <w:rsid w:val="000F65FA"/>
    <w:rsid w:val="0010140A"/>
    <w:rsid w:val="00102DB0"/>
    <w:rsid w:val="00106272"/>
    <w:rsid w:val="00106BA2"/>
    <w:rsid w:val="001132AC"/>
    <w:rsid w:val="00116369"/>
    <w:rsid w:val="00117905"/>
    <w:rsid w:val="00125862"/>
    <w:rsid w:val="001268DD"/>
    <w:rsid w:val="00131A59"/>
    <w:rsid w:val="00133AD6"/>
    <w:rsid w:val="00135380"/>
    <w:rsid w:val="00143DE3"/>
    <w:rsid w:val="00146BB0"/>
    <w:rsid w:val="0015222F"/>
    <w:rsid w:val="001536C7"/>
    <w:rsid w:val="001605F9"/>
    <w:rsid w:val="00160FDE"/>
    <w:rsid w:val="00162557"/>
    <w:rsid w:val="0017117F"/>
    <w:rsid w:val="001721CE"/>
    <w:rsid w:val="00195C24"/>
    <w:rsid w:val="001A07BF"/>
    <w:rsid w:val="001A0CE8"/>
    <w:rsid w:val="001A3472"/>
    <w:rsid w:val="001A50D7"/>
    <w:rsid w:val="001B2347"/>
    <w:rsid w:val="001B5158"/>
    <w:rsid w:val="001B687E"/>
    <w:rsid w:val="001C1908"/>
    <w:rsid w:val="001C3611"/>
    <w:rsid w:val="001C3802"/>
    <w:rsid w:val="001C47C9"/>
    <w:rsid w:val="001C70A4"/>
    <w:rsid w:val="001C76ED"/>
    <w:rsid w:val="001D053E"/>
    <w:rsid w:val="001D1ABC"/>
    <w:rsid w:val="001D4C46"/>
    <w:rsid w:val="001E21AD"/>
    <w:rsid w:val="001E2DA3"/>
    <w:rsid w:val="001E2F2F"/>
    <w:rsid w:val="001E52CC"/>
    <w:rsid w:val="001F0759"/>
    <w:rsid w:val="001F3E49"/>
    <w:rsid w:val="00202B52"/>
    <w:rsid w:val="0020581C"/>
    <w:rsid w:val="00210BD0"/>
    <w:rsid w:val="00210D70"/>
    <w:rsid w:val="00223F07"/>
    <w:rsid w:val="00242F53"/>
    <w:rsid w:val="00246988"/>
    <w:rsid w:val="002472CD"/>
    <w:rsid w:val="00252BF5"/>
    <w:rsid w:val="00255F50"/>
    <w:rsid w:val="00261529"/>
    <w:rsid w:val="00262B1C"/>
    <w:rsid w:val="0026669F"/>
    <w:rsid w:val="00272263"/>
    <w:rsid w:val="0027302F"/>
    <w:rsid w:val="002744F3"/>
    <w:rsid w:val="00275AE4"/>
    <w:rsid w:val="00275BC3"/>
    <w:rsid w:val="002771D0"/>
    <w:rsid w:val="00280998"/>
    <w:rsid w:val="00286F0B"/>
    <w:rsid w:val="00297094"/>
    <w:rsid w:val="002A3F51"/>
    <w:rsid w:val="002B6E93"/>
    <w:rsid w:val="002B7C7C"/>
    <w:rsid w:val="002C0502"/>
    <w:rsid w:val="002C11E2"/>
    <w:rsid w:val="002D39AB"/>
    <w:rsid w:val="002D5B21"/>
    <w:rsid w:val="002D68A7"/>
    <w:rsid w:val="002E07DF"/>
    <w:rsid w:val="002E0EC0"/>
    <w:rsid w:val="002E7B78"/>
    <w:rsid w:val="002F13E9"/>
    <w:rsid w:val="002F1A42"/>
    <w:rsid w:val="003002EA"/>
    <w:rsid w:val="0030354E"/>
    <w:rsid w:val="00316275"/>
    <w:rsid w:val="00316FAE"/>
    <w:rsid w:val="00321265"/>
    <w:rsid w:val="00321D1D"/>
    <w:rsid w:val="003226F8"/>
    <w:rsid w:val="003269BF"/>
    <w:rsid w:val="00330653"/>
    <w:rsid w:val="00332677"/>
    <w:rsid w:val="00332CAB"/>
    <w:rsid w:val="003351AD"/>
    <w:rsid w:val="00335D88"/>
    <w:rsid w:val="003360FF"/>
    <w:rsid w:val="003367A4"/>
    <w:rsid w:val="00347A94"/>
    <w:rsid w:val="003523F1"/>
    <w:rsid w:val="00352995"/>
    <w:rsid w:val="00357C28"/>
    <w:rsid w:val="003608A9"/>
    <w:rsid w:val="0036240A"/>
    <w:rsid w:val="003718C1"/>
    <w:rsid w:val="00371F4B"/>
    <w:rsid w:val="00374431"/>
    <w:rsid w:val="00374669"/>
    <w:rsid w:val="00377C20"/>
    <w:rsid w:val="003968BA"/>
    <w:rsid w:val="003A05A1"/>
    <w:rsid w:val="003A1E16"/>
    <w:rsid w:val="003A4922"/>
    <w:rsid w:val="003A5CE6"/>
    <w:rsid w:val="003A735C"/>
    <w:rsid w:val="003A7A68"/>
    <w:rsid w:val="003B1F08"/>
    <w:rsid w:val="003B6D98"/>
    <w:rsid w:val="003B76B3"/>
    <w:rsid w:val="003B7864"/>
    <w:rsid w:val="003B7A99"/>
    <w:rsid w:val="003C497B"/>
    <w:rsid w:val="003C68C0"/>
    <w:rsid w:val="003E1ACC"/>
    <w:rsid w:val="003E43DA"/>
    <w:rsid w:val="003F1855"/>
    <w:rsid w:val="003F3426"/>
    <w:rsid w:val="003F55C1"/>
    <w:rsid w:val="003F5CF4"/>
    <w:rsid w:val="003F665B"/>
    <w:rsid w:val="00404A27"/>
    <w:rsid w:val="00406B10"/>
    <w:rsid w:val="00412000"/>
    <w:rsid w:val="004121F5"/>
    <w:rsid w:val="00414B41"/>
    <w:rsid w:val="00415378"/>
    <w:rsid w:val="004163CE"/>
    <w:rsid w:val="004168AB"/>
    <w:rsid w:val="00423709"/>
    <w:rsid w:val="00424C28"/>
    <w:rsid w:val="0044343A"/>
    <w:rsid w:val="00443AF5"/>
    <w:rsid w:val="00445A31"/>
    <w:rsid w:val="0044658D"/>
    <w:rsid w:val="004479F5"/>
    <w:rsid w:val="00452F5A"/>
    <w:rsid w:val="00453055"/>
    <w:rsid w:val="004550E3"/>
    <w:rsid w:val="00455D15"/>
    <w:rsid w:val="00462E61"/>
    <w:rsid w:val="0047157D"/>
    <w:rsid w:val="00473678"/>
    <w:rsid w:val="00473D9D"/>
    <w:rsid w:val="00474AB4"/>
    <w:rsid w:val="0047526F"/>
    <w:rsid w:val="004752E6"/>
    <w:rsid w:val="00477384"/>
    <w:rsid w:val="00482565"/>
    <w:rsid w:val="00484CA7"/>
    <w:rsid w:val="00486823"/>
    <w:rsid w:val="00492263"/>
    <w:rsid w:val="00496D12"/>
    <w:rsid w:val="004A0350"/>
    <w:rsid w:val="004A390F"/>
    <w:rsid w:val="004A75E3"/>
    <w:rsid w:val="004B27E1"/>
    <w:rsid w:val="004B3CB3"/>
    <w:rsid w:val="004B40A5"/>
    <w:rsid w:val="004B46FD"/>
    <w:rsid w:val="004B49F8"/>
    <w:rsid w:val="004B4DB9"/>
    <w:rsid w:val="004B7D02"/>
    <w:rsid w:val="004C3465"/>
    <w:rsid w:val="004C36C2"/>
    <w:rsid w:val="004C5095"/>
    <w:rsid w:val="004D355D"/>
    <w:rsid w:val="004D7D00"/>
    <w:rsid w:val="004E4537"/>
    <w:rsid w:val="004E4C21"/>
    <w:rsid w:val="004E6A48"/>
    <w:rsid w:val="004F3D3A"/>
    <w:rsid w:val="00500E6E"/>
    <w:rsid w:val="005036A7"/>
    <w:rsid w:val="00503F61"/>
    <w:rsid w:val="00506F92"/>
    <w:rsid w:val="00510BFF"/>
    <w:rsid w:val="00521CA0"/>
    <w:rsid w:val="00522CC6"/>
    <w:rsid w:val="005316EF"/>
    <w:rsid w:val="00532B23"/>
    <w:rsid w:val="00533FE0"/>
    <w:rsid w:val="00534ADD"/>
    <w:rsid w:val="00545EEA"/>
    <w:rsid w:val="00547078"/>
    <w:rsid w:val="005479C1"/>
    <w:rsid w:val="00551159"/>
    <w:rsid w:val="00553C32"/>
    <w:rsid w:val="00555160"/>
    <w:rsid w:val="005607E1"/>
    <w:rsid w:val="00561BD9"/>
    <w:rsid w:val="005635D1"/>
    <w:rsid w:val="005667AD"/>
    <w:rsid w:val="005675F0"/>
    <w:rsid w:val="00571B35"/>
    <w:rsid w:val="005735C0"/>
    <w:rsid w:val="0057380C"/>
    <w:rsid w:val="0058093E"/>
    <w:rsid w:val="00580CED"/>
    <w:rsid w:val="00583BEA"/>
    <w:rsid w:val="00583F50"/>
    <w:rsid w:val="00586371"/>
    <w:rsid w:val="005919F0"/>
    <w:rsid w:val="00593115"/>
    <w:rsid w:val="0059348A"/>
    <w:rsid w:val="00594A87"/>
    <w:rsid w:val="0059593E"/>
    <w:rsid w:val="005A268B"/>
    <w:rsid w:val="005A3251"/>
    <w:rsid w:val="005B0C88"/>
    <w:rsid w:val="005B2E61"/>
    <w:rsid w:val="005B78FD"/>
    <w:rsid w:val="005C103C"/>
    <w:rsid w:val="005C16CA"/>
    <w:rsid w:val="005D6C54"/>
    <w:rsid w:val="005E1DD3"/>
    <w:rsid w:val="005E2DAC"/>
    <w:rsid w:val="005F4F72"/>
    <w:rsid w:val="005F7539"/>
    <w:rsid w:val="00607A91"/>
    <w:rsid w:val="00622085"/>
    <w:rsid w:val="006242E1"/>
    <w:rsid w:val="00635BFC"/>
    <w:rsid w:val="00637137"/>
    <w:rsid w:val="006465DF"/>
    <w:rsid w:val="006508A1"/>
    <w:rsid w:val="00652BDA"/>
    <w:rsid w:val="0065601F"/>
    <w:rsid w:val="006565F2"/>
    <w:rsid w:val="00661076"/>
    <w:rsid w:val="00662CB3"/>
    <w:rsid w:val="006712D4"/>
    <w:rsid w:val="006730BF"/>
    <w:rsid w:val="00673E69"/>
    <w:rsid w:val="006744C8"/>
    <w:rsid w:val="006807E3"/>
    <w:rsid w:val="006821C0"/>
    <w:rsid w:val="00683CF2"/>
    <w:rsid w:val="006879B4"/>
    <w:rsid w:val="00687F0C"/>
    <w:rsid w:val="00691702"/>
    <w:rsid w:val="00694929"/>
    <w:rsid w:val="006949D2"/>
    <w:rsid w:val="006952A3"/>
    <w:rsid w:val="006A0AC4"/>
    <w:rsid w:val="006A40A0"/>
    <w:rsid w:val="006A71B3"/>
    <w:rsid w:val="006A7226"/>
    <w:rsid w:val="006A7405"/>
    <w:rsid w:val="006B0281"/>
    <w:rsid w:val="006B107F"/>
    <w:rsid w:val="006B4466"/>
    <w:rsid w:val="006B7640"/>
    <w:rsid w:val="006B795F"/>
    <w:rsid w:val="006B7E24"/>
    <w:rsid w:val="006C12BA"/>
    <w:rsid w:val="006C5FA5"/>
    <w:rsid w:val="006D1610"/>
    <w:rsid w:val="006D303F"/>
    <w:rsid w:val="006E369C"/>
    <w:rsid w:val="006E437A"/>
    <w:rsid w:val="006F5169"/>
    <w:rsid w:val="006F7F61"/>
    <w:rsid w:val="0070084F"/>
    <w:rsid w:val="00701245"/>
    <w:rsid w:val="0070262E"/>
    <w:rsid w:val="00702E52"/>
    <w:rsid w:val="0070378E"/>
    <w:rsid w:val="00712CCA"/>
    <w:rsid w:val="00712ED0"/>
    <w:rsid w:val="00714B8A"/>
    <w:rsid w:val="00716B6C"/>
    <w:rsid w:val="007203C9"/>
    <w:rsid w:val="00721195"/>
    <w:rsid w:val="00722919"/>
    <w:rsid w:val="0072696B"/>
    <w:rsid w:val="00727BE3"/>
    <w:rsid w:val="00731C39"/>
    <w:rsid w:val="0073235F"/>
    <w:rsid w:val="00740CF6"/>
    <w:rsid w:val="00741579"/>
    <w:rsid w:val="0074222B"/>
    <w:rsid w:val="00742ECE"/>
    <w:rsid w:val="00750EFE"/>
    <w:rsid w:val="00753A56"/>
    <w:rsid w:val="0075498B"/>
    <w:rsid w:val="00760012"/>
    <w:rsid w:val="00763BF4"/>
    <w:rsid w:val="00763F29"/>
    <w:rsid w:val="0076591E"/>
    <w:rsid w:val="00767F6F"/>
    <w:rsid w:val="007708A4"/>
    <w:rsid w:val="007718CC"/>
    <w:rsid w:val="00772A3C"/>
    <w:rsid w:val="007807C8"/>
    <w:rsid w:val="00787CA4"/>
    <w:rsid w:val="00790135"/>
    <w:rsid w:val="00790C65"/>
    <w:rsid w:val="007A1E7E"/>
    <w:rsid w:val="007A258C"/>
    <w:rsid w:val="007A66BB"/>
    <w:rsid w:val="007A71A3"/>
    <w:rsid w:val="007B0DE8"/>
    <w:rsid w:val="007B2B4E"/>
    <w:rsid w:val="007B4C1D"/>
    <w:rsid w:val="007C2791"/>
    <w:rsid w:val="007C71D6"/>
    <w:rsid w:val="007D0BA2"/>
    <w:rsid w:val="007D4E90"/>
    <w:rsid w:val="007D6465"/>
    <w:rsid w:val="007E49B4"/>
    <w:rsid w:val="007E6327"/>
    <w:rsid w:val="007E6EA6"/>
    <w:rsid w:val="007F0F99"/>
    <w:rsid w:val="00803BA5"/>
    <w:rsid w:val="00814A13"/>
    <w:rsid w:val="00814D51"/>
    <w:rsid w:val="0081670C"/>
    <w:rsid w:val="00816EFE"/>
    <w:rsid w:val="008204B2"/>
    <w:rsid w:val="00825848"/>
    <w:rsid w:val="00827BDF"/>
    <w:rsid w:val="008344D7"/>
    <w:rsid w:val="00834A1D"/>
    <w:rsid w:val="00836C8B"/>
    <w:rsid w:val="008404B3"/>
    <w:rsid w:val="008434B3"/>
    <w:rsid w:val="00843F62"/>
    <w:rsid w:val="00850BF5"/>
    <w:rsid w:val="0085173D"/>
    <w:rsid w:val="00851A24"/>
    <w:rsid w:val="0085231C"/>
    <w:rsid w:val="0085297A"/>
    <w:rsid w:val="0085299A"/>
    <w:rsid w:val="00853EE3"/>
    <w:rsid w:val="00864D79"/>
    <w:rsid w:val="00865045"/>
    <w:rsid w:val="008655B6"/>
    <w:rsid w:val="00875EC3"/>
    <w:rsid w:val="0087660D"/>
    <w:rsid w:val="008837C3"/>
    <w:rsid w:val="008859F0"/>
    <w:rsid w:val="00885CCA"/>
    <w:rsid w:val="00887CE0"/>
    <w:rsid w:val="00890363"/>
    <w:rsid w:val="0089295E"/>
    <w:rsid w:val="00892BDA"/>
    <w:rsid w:val="00894ABC"/>
    <w:rsid w:val="0089663A"/>
    <w:rsid w:val="008A2F75"/>
    <w:rsid w:val="008A32AE"/>
    <w:rsid w:val="008B1C52"/>
    <w:rsid w:val="008B438E"/>
    <w:rsid w:val="008B7779"/>
    <w:rsid w:val="008C0133"/>
    <w:rsid w:val="008C46A5"/>
    <w:rsid w:val="008C6AC9"/>
    <w:rsid w:val="008D560E"/>
    <w:rsid w:val="008D6867"/>
    <w:rsid w:val="008F48CA"/>
    <w:rsid w:val="0090001B"/>
    <w:rsid w:val="00907CC9"/>
    <w:rsid w:val="00914910"/>
    <w:rsid w:val="00933D9E"/>
    <w:rsid w:val="00942B9C"/>
    <w:rsid w:val="009537A4"/>
    <w:rsid w:val="00953E35"/>
    <w:rsid w:val="00954DB5"/>
    <w:rsid w:val="00964A36"/>
    <w:rsid w:val="00970871"/>
    <w:rsid w:val="0097089D"/>
    <w:rsid w:val="00970FE6"/>
    <w:rsid w:val="00976FC8"/>
    <w:rsid w:val="009772DB"/>
    <w:rsid w:val="00977337"/>
    <w:rsid w:val="00977716"/>
    <w:rsid w:val="009806DA"/>
    <w:rsid w:val="009815AB"/>
    <w:rsid w:val="00981A32"/>
    <w:rsid w:val="00982AAD"/>
    <w:rsid w:val="00984179"/>
    <w:rsid w:val="00984C73"/>
    <w:rsid w:val="00985DB9"/>
    <w:rsid w:val="009879C4"/>
    <w:rsid w:val="00992909"/>
    <w:rsid w:val="00993801"/>
    <w:rsid w:val="009A1773"/>
    <w:rsid w:val="009A1804"/>
    <w:rsid w:val="009A199E"/>
    <w:rsid w:val="009A5541"/>
    <w:rsid w:val="009A766A"/>
    <w:rsid w:val="009B0939"/>
    <w:rsid w:val="009B2178"/>
    <w:rsid w:val="009B29F4"/>
    <w:rsid w:val="009C11D0"/>
    <w:rsid w:val="009C7186"/>
    <w:rsid w:val="009D13F0"/>
    <w:rsid w:val="009D2C47"/>
    <w:rsid w:val="009D327E"/>
    <w:rsid w:val="009D5906"/>
    <w:rsid w:val="009E7B82"/>
    <w:rsid w:val="009F3A50"/>
    <w:rsid w:val="009F7636"/>
    <w:rsid w:val="00A103F7"/>
    <w:rsid w:val="00A120FF"/>
    <w:rsid w:val="00A133DF"/>
    <w:rsid w:val="00A14852"/>
    <w:rsid w:val="00A24870"/>
    <w:rsid w:val="00A2537C"/>
    <w:rsid w:val="00A2673A"/>
    <w:rsid w:val="00A3327B"/>
    <w:rsid w:val="00A34224"/>
    <w:rsid w:val="00A374C9"/>
    <w:rsid w:val="00A44060"/>
    <w:rsid w:val="00A46A4B"/>
    <w:rsid w:val="00A549AB"/>
    <w:rsid w:val="00A56885"/>
    <w:rsid w:val="00A56F38"/>
    <w:rsid w:val="00A602FE"/>
    <w:rsid w:val="00A62ACD"/>
    <w:rsid w:val="00A63FE1"/>
    <w:rsid w:val="00A65ED0"/>
    <w:rsid w:val="00A67233"/>
    <w:rsid w:val="00A7040D"/>
    <w:rsid w:val="00A735E0"/>
    <w:rsid w:val="00A74296"/>
    <w:rsid w:val="00A809C7"/>
    <w:rsid w:val="00A81ACC"/>
    <w:rsid w:val="00A8228B"/>
    <w:rsid w:val="00A97DBF"/>
    <w:rsid w:val="00AA451C"/>
    <w:rsid w:val="00AA642B"/>
    <w:rsid w:val="00AB3E68"/>
    <w:rsid w:val="00AB600B"/>
    <w:rsid w:val="00AB6F4B"/>
    <w:rsid w:val="00AB7048"/>
    <w:rsid w:val="00AC0654"/>
    <w:rsid w:val="00AC1AEF"/>
    <w:rsid w:val="00AC77C9"/>
    <w:rsid w:val="00AD11E1"/>
    <w:rsid w:val="00AD24B8"/>
    <w:rsid w:val="00AD2AE1"/>
    <w:rsid w:val="00AD60BB"/>
    <w:rsid w:val="00AE2483"/>
    <w:rsid w:val="00AE4CD4"/>
    <w:rsid w:val="00AE5F4F"/>
    <w:rsid w:val="00AE6569"/>
    <w:rsid w:val="00AE7B60"/>
    <w:rsid w:val="00AE7ED7"/>
    <w:rsid w:val="00AF29B9"/>
    <w:rsid w:val="00AF5C1A"/>
    <w:rsid w:val="00B02E92"/>
    <w:rsid w:val="00B0514C"/>
    <w:rsid w:val="00B0518C"/>
    <w:rsid w:val="00B061D8"/>
    <w:rsid w:val="00B06F86"/>
    <w:rsid w:val="00B101AB"/>
    <w:rsid w:val="00B10A4C"/>
    <w:rsid w:val="00B13B6D"/>
    <w:rsid w:val="00B1609A"/>
    <w:rsid w:val="00B220F1"/>
    <w:rsid w:val="00B22600"/>
    <w:rsid w:val="00B23514"/>
    <w:rsid w:val="00B23FE6"/>
    <w:rsid w:val="00B23FEF"/>
    <w:rsid w:val="00B279C0"/>
    <w:rsid w:val="00B30804"/>
    <w:rsid w:val="00B35536"/>
    <w:rsid w:val="00B617DB"/>
    <w:rsid w:val="00B66C51"/>
    <w:rsid w:val="00B71C29"/>
    <w:rsid w:val="00B80C17"/>
    <w:rsid w:val="00B82DBD"/>
    <w:rsid w:val="00B8509B"/>
    <w:rsid w:val="00B8605F"/>
    <w:rsid w:val="00B879F2"/>
    <w:rsid w:val="00B93758"/>
    <w:rsid w:val="00B94B13"/>
    <w:rsid w:val="00BA0DAB"/>
    <w:rsid w:val="00BA63FF"/>
    <w:rsid w:val="00BB02CD"/>
    <w:rsid w:val="00BB28B5"/>
    <w:rsid w:val="00BB2A0C"/>
    <w:rsid w:val="00BB50A5"/>
    <w:rsid w:val="00BB62E3"/>
    <w:rsid w:val="00BC453A"/>
    <w:rsid w:val="00BC4B39"/>
    <w:rsid w:val="00BE0230"/>
    <w:rsid w:val="00BE0742"/>
    <w:rsid w:val="00BE31F6"/>
    <w:rsid w:val="00BE3EFA"/>
    <w:rsid w:val="00BE5467"/>
    <w:rsid w:val="00BE656F"/>
    <w:rsid w:val="00BF4155"/>
    <w:rsid w:val="00BF50DD"/>
    <w:rsid w:val="00BF70CF"/>
    <w:rsid w:val="00BF7728"/>
    <w:rsid w:val="00C03213"/>
    <w:rsid w:val="00C053A5"/>
    <w:rsid w:val="00C06539"/>
    <w:rsid w:val="00C0761E"/>
    <w:rsid w:val="00C07A5F"/>
    <w:rsid w:val="00C1112B"/>
    <w:rsid w:val="00C145C3"/>
    <w:rsid w:val="00C150B2"/>
    <w:rsid w:val="00C2155C"/>
    <w:rsid w:val="00C25DF1"/>
    <w:rsid w:val="00C33B76"/>
    <w:rsid w:val="00C40C86"/>
    <w:rsid w:val="00C44BC2"/>
    <w:rsid w:val="00C5099A"/>
    <w:rsid w:val="00C51DEA"/>
    <w:rsid w:val="00C53792"/>
    <w:rsid w:val="00C54CAA"/>
    <w:rsid w:val="00C606E3"/>
    <w:rsid w:val="00C6242D"/>
    <w:rsid w:val="00C62630"/>
    <w:rsid w:val="00C63205"/>
    <w:rsid w:val="00C70954"/>
    <w:rsid w:val="00C770F1"/>
    <w:rsid w:val="00C84A73"/>
    <w:rsid w:val="00C85868"/>
    <w:rsid w:val="00C87E45"/>
    <w:rsid w:val="00CA3E48"/>
    <w:rsid w:val="00CB4F8F"/>
    <w:rsid w:val="00CB76B2"/>
    <w:rsid w:val="00CC0D03"/>
    <w:rsid w:val="00CC4010"/>
    <w:rsid w:val="00CC5FA5"/>
    <w:rsid w:val="00CC654A"/>
    <w:rsid w:val="00CD0826"/>
    <w:rsid w:val="00CD244A"/>
    <w:rsid w:val="00CD4ED8"/>
    <w:rsid w:val="00CE77EF"/>
    <w:rsid w:val="00CF2643"/>
    <w:rsid w:val="00CF2C94"/>
    <w:rsid w:val="00D00006"/>
    <w:rsid w:val="00D271D4"/>
    <w:rsid w:val="00D317E3"/>
    <w:rsid w:val="00D32A3C"/>
    <w:rsid w:val="00D34D20"/>
    <w:rsid w:val="00D360A1"/>
    <w:rsid w:val="00D36697"/>
    <w:rsid w:val="00D40E3C"/>
    <w:rsid w:val="00D55EEA"/>
    <w:rsid w:val="00D616E3"/>
    <w:rsid w:val="00D62E5D"/>
    <w:rsid w:val="00D72CE3"/>
    <w:rsid w:val="00D73B6F"/>
    <w:rsid w:val="00D74C72"/>
    <w:rsid w:val="00D76513"/>
    <w:rsid w:val="00D76525"/>
    <w:rsid w:val="00D768B7"/>
    <w:rsid w:val="00D775AF"/>
    <w:rsid w:val="00D80B3E"/>
    <w:rsid w:val="00D901A6"/>
    <w:rsid w:val="00D94344"/>
    <w:rsid w:val="00D96EA2"/>
    <w:rsid w:val="00D9789F"/>
    <w:rsid w:val="00D97DB4"/>
    <w:rsid w:val="00DA4528"/>
    <w:rsid w:val="00DB3C59"/>
    <w:rsid w:val="00DB4239"/>
    <w:rsid w:val="00DB44FA"/>
    <w:rsid w:val="00DB59C6"/>
    <w:rsid w:val="00DC283D"/>
    <w:rsid w:val="00DC3500"/>
    <w:rsid w:val="00DC3FC9"/>
    <w:rsid w:val="00DD25F4"/>
    <w:rsid w:val="00DE374B"/>
    <w:rsid w:val="00DE6BA3"/>
    <w:rsid w:val="00DF2721"/>
    <w:rsid w:val="00DF5E5A"/>
    <w:rsid w:val="00DF7689"/>
    <w:rsid w:val="00DF7A98"/>
    <w:rsid w:val="00E03D6F"/>
    <w:rsid w:val="00E053AE"/>
    <w:rsid w:val="00E07D3A"/>
    <w:rsid w:val="00E11B8E"/>
    <w:rsid w:val="00E173EC"/>
    <w:rsid w:val="00E202AE"/>
    <w:rsid w:val="00E26EE2"/>
    <w:rsid w:val="00E42AB7"/>
    <w:rsid w:val="00E43342"/>
    <w:rsid w:val="00E647C4"/>
    <w:rsid w:val="00E65B27"/>
    <w:rsid w:val="00E6757F"/>
    <w:rsid w:val="00E7144E"/>
    <w:rsid w:val="00E7473F"/>
    <w:rsid w:val="00E74878"/>
    <w:rsid w:val="00E7782F"/>
    <w:rsid w:val="00E85085"/>
    <w:rsid w:val="00E86B4C"/>
    <w:rsid w:val="00E92303"/>
    <w:rsid w:val="00E9447C"/>
    <w:rsid w:val="00E97FED"/>
    <w:rsid w:val="00EA04BF"/>
    <w:rsid w:val="00EA2540"/>
    <w:rsid w:val="00EA44F1"/>
    <w:rsid w:val="00EA4EE9"/>
    <w:rsid w:val="00EA5BE1"/>
    <w:rsid w:val="00EA71C0"/>
    <w:rsid w:val="00EB16DB"/>
    <w:rsid w:val="00EB489D"/>
    <w:rsid w:val="00EB4C1D"/>
    <w:rsid w:val="00EB6677"/>
    <w:rsid w:val="00EC1203"/>
    <w:rsid w:val="00ED0AB7"/>
    <w:rsid w:val="00ED116D"/>
    <w:rsid w:val="00ED2381"/>
    <w:rsid w:val="00EF1054"/>
    <w:rsid w:val="00F01A7A"/>
    <w:rsid w:val="00F04586"/>
    <w:rsid w:val="00F04C43"/>
    <w:rsid w:val="00F06F9F"/>
    <w:rsid w:val="00F10BDB"/>
    <w:rsid w:val="00F163E0"/>
    <w:rsid w:val="00F23DC7"/>
    <w:rsid w:val="00F2519E"/>
    <w:rsid w:val="00F32F7B"/>
    <w:rsid w:val="00F352F1"/>
    <w:rsid w:val="00F36B93"/>
    <w:rsid w:val="00F36E19"/>
    <w:rsid w:val="00F36EAE"/>
    <w:rsid w:val="00F401FF"/>
    <w:rsid w:val="00F43202"/>
    <w:rsid w:val="00F43B30"/>
    <w:rsid w:val="00F47B65"/>
    <w:rsid w:val="00F47FED"/>
    <w:rsid w:val="00F52FF1"/>
    <w:rsid w:val="00F54B03"/>
    <w:rsid w:val="00F767A0"/>
    <w:rsid w:val="00F80E13"/>
    <w:rsid w:val="00F96D67"/>
    <w:rsid w:val="00FA4A51"/>
    <w:rsid w:val="00FA58F1"/>
    <w:rsid w:val="00FA7279"/>
    <w:rsid w:val="00FA790D"/>
    <w:rsid w:val="00FB4075"/>
    <w:rsid w:val="00FC199C"/>
    <w:rsid w:val="00FC2E5E"/>
    <w:rsid w:val="00FD267C"/>
    <w:rsid w:val="00FD70F6"/>
    <w:rsid w:val="00FE1694"/>
    <w:rsid w:val="00FE4092"/>
    <w:rsid w:val="00FE519E"/>
    <w:rsid w:val="00FE621B"/>
    <w:rsid w:val="00FF13FA"/>
    <w:rsid w:val="00FF737F"/>
    <w:rsid w:val="00FF7D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DB09DAA-82EF-4AD6-953B-406FBDEE0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F86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6">
    <w:name w:val="Balloon Text"/>
    <w:basedOn w:val="a"/>
    <w:link w:val="a7"/>
    <w:rsid w:val="00742ECE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8">
    <w:name w:val="Hyperlink"/>
    <w:uiPriority w:val="99"/>
    <w:unhideWhenUsed/>
    <w:rsid w:val="004E4C21"/>
    <w:rPr>
      <w:color w:val="0000FF"/>
      <w:u w:val="single"/>
    </w:rPr>
  </w:style>
  <w:style w:type="paragraph" w:styleId="a9">
    <w:name w:val="footnote text"/>
    <w:basedOn w:val="a"/>
    <w:link w:val="aa"/>
    <w:uiPriority w:val="99"/>
    <w:rsid w:val="00F36EAE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F36EAE"/>
  </w:style>
  <w:style w:type="character" w:styleId="ab">
    <w:name w:val="footnote reference"/>
    <w:uiPriority w:val="99"/>
    <w:rsid w:val="00F36EAE"/>
    <w:rPr>
      <w:vertAlign w:val="superscript"/>
    </w:rPr>
  </w:style>
  <w:style w:type="paragraph" w:styleId="ac">
    <w:name w:val="List Paragraph"/>
    <w:basedOn w:val="a"/>
    <w:uiPriority w:val="34"/>
    <w:qFormat/>
    <w:rsid w:val="0062208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header"/>
    <w:basedOn w:val="a"/>
    <w:link w:val="ae"/>
    <w:rsid w:val="0062208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rsid w:val="00622085"/>
    <w:rPr>
      <w:sz w:val="24"/>
      <w:szCs w:val="24"/>
    </w:rPr>
  </w:style>
  <w:style w:type="paragraph" w:styleId="af">
    <w:name w:val="footer"/>
    <w:basedOn w:val="a"/>
    <w:link w:val="af0"/>
    <w:rsid w:val="0062208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rsid w:val="00622085"/>
    <w:rPr>
      <w:sz w:val="24"/>
      <w:szCs w:val="24"/>
    </w:rPr>
  </w:style>
  <w:style w:type="character" w:customStyle="1" w:styleId="af1">
    <w:name w:val="Гипертекстовая ссылка"/>
    <w:basedOn w:val="a0"/>
    <w:rsid w:val="003B6D98"/>
    <w:rPr>
      <w:rFonts w:cs="Times New Roman"/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442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1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56E0C11CB67E1FE2FB8BDE119g6pCI" TargetMode="External"/><Relationship Id="rId18" Type="http://schemas.openxmlformats.org/officeDocument/2006/relationships/hyperlink" Target="consultantplus://offline/ref=E254E5010743496FCDF586F84481D19B8565011BC067E1FE2FB8BDE119g6pCI" TargetMode="External"/><Relationship Id="rId26" Type="http://schemas.openxmlformats.org/officeDocument/2006/relationships/hyperlink" Target="consultantplus://offline/ref=5F80FB5F69CE595C5DC4A7F1977AF003DB10CBF898F56BB31CF9A21DA38A21ABEE56F741916AC3ADJ8r0O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60111C0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60C1DC769E1FE2FB8BDE119g6pCI" TargetMode="External"/><Relationship Id="rId17" Type="http://schemas.openxmlformats.org/officeDocument/2006/relationships/hyperlink" Target="consultantplus://offline/ref=E254E5010743496FCDF586F84481D19B86670819C367E1FE2FB8BDE119g6pCI" TargetMode="External"/><Relationship Id="rId25" Type="http://schemas.openxmlformats.org/officeDocument/2006/relationships/hyperlink" Target="consultantplus://offline/ref=5F80FB5F69CE595C5DC4A7F1977AF003DB10CBF898F56BB31CF9A21DA38A21ABEE56F741916AC3AFJ8rDO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CC765E1FE2FB8BDE119g6pCI" TargetMode="External"/><Relationship Id="rId20" Type="http://schemas.openxmlformats.org/officeDocument/2006/relationships/hyperlink" Target="consultantplus://offline/ref=E254E5010743496FCDF586F84481D19B8565011B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5091EC469E1FE2FB8BDE119g6pCI" TargetMode="External"/><Relationship Id="rId24" Type="http://schemas.openxmlformats.org/officeDocument/2006/relationships/hyperlink" Target="consultantplus://offline/ref=5F80FB5F69CE595C5DC4A7F1977AF003DB10CBF898F56BB31CF9A21DA38A21ABEE56F741916AC3A8J8rA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70918C667E1FE2FB8BDE119g6pCI" TargetMode="External"/><Relationship Id="rId23" Type="http://schemas.openxmlformats.org/officeDocument/2006/relationships/hyperlink" Target="consultantplus://offline/ref=5F80FB5F69CE595C5DC4A7F1977AF003DB10CBF898F56BB31CF9A21DA38A21ABEE56F741916AC3AAJ8rBO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yperlink" Target="consultantplus://offline/ref=E254E5010743496FCDF586F84481D19B8565011BC0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60B1BC661E1FE2FB8BDE119g6pCI" TargetMode="External"/><Relationship Id="rId14" Type="http://schemas.openxmlformats.org/officeDocument/2006/relationships/hyperlink" Target="consultantplus://offline/ref=E254E5010743496FCDF586F84481D19B8667091DC069E1FE2FB8BDE119g6pCI" TargetMode="External"/><Relationship Id="rId22" Type="http://schemas.openxmlformats.org/officeDocument/2006/relationships/hyperlink" Target="consultantplus://offline/ref=E254E5010743496FCDF586F84481D19B8562001CC163E1FE2FB8BDE119g6pCI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3B624C-8E45-4F70-B54C-CD070168C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4926</Words>
  <Characters>28083</Characters>
  <Application>Microsoft Office Word</Application>
  <DocSecurity>0</DocSecurity>
  <Lines>234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32944</CharactersWithSpaces>
  <SharedDoc>false</SharedDoc>
  <HLinks>
    <vt:vector size="60" baseType="variant">
      <vt:variant>
        <vt:i4>6815797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589834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consultantplus://offline/ref=5F80FB5F69CE595C5DC4A7F1977AF003D11BCFFD98FD36B914A0AE1FA4857EBCE91FFB40916AC1JAr3O</vt:lpwstr>
      </vt:variant>
      <vt:variant>
        <vt:lpwstr/>
      </vt:variant>
      <vt:variant>
        <vt:i4>74843183</vt:i4>
      </vt:variant>
      <vt:variant>
        <vt:i4>21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sub_1901#sub_1901</vt:lpwstr>
      </vt:variant>
      <vt:variant>
        <vt:i4>73860157</vt:i4>
      </vt:variant>
      <vt:variant>
        <vt:i4>18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sub_102#sub_102</vt:lpwstr>
      </vt:variant>
      <vt:variant>
        <vt:i4>74646562</vt:i4>
      </vt:variant>
      <vt:variant>
        <vt:i4>15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sub_59#sub_59</vt:lpwstr>
      </vt:variant>
      <vt:variant>
        <vt:i4>7864427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consultantplus://offline/ref=8BC2246F9064DED7505AAE56F314087A0863A2069A3D736562B8465F8DF0D9474103C76B200653483Dc0M</vt:lpwstr>
      </vt:variant>
      <vt:variant>
        <vt:lpwstr/>
      </vt:variant>
      <vt:variant>
        <vt:i4>6815797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6815843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consultantplus://offline/ref=5F80FB5F69CE595C5DC4A7F1977AF003DB10CBF898F56BB31CF9A21DA38A21ABEE56F741916AC3AFJ8rDO</vt:lpwstr>
      </vt:variant>
      <vt:variant>
        <vt:lpwstr/>
      </vt:variant>
      <vt:variant>
        <vt:i4>6815800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consultantplus://offline/ref=5F80FB5F69CE595C5DC4A7F1977AF003DB10CBF898F56BB31CF9A21DA38A21ABEE56F741916AC3A8J8rAO</vt:lpwstr>
      </vt:variant>
      <vt:variant>
        <vt:lpwstr/>
      </vt:variant>
      <vt:variant>
        <vt:i4>6815842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consultantplus://offline/ref=5F80FB5F69CE595C5DC4A7F1977AF003DB10CBF898F56BB31CF9A21DA38A21ABEE56F741916AC3AAJ8rBO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1</cp:lastModifiedBy>
  <cp:revision>8</cp:revision>
  <cp:lastPrinted>2020-05-12T12:25:00Z</cp:lastPrinted>
  <dcterms:created xsi:type="dcterms:W3CDTF">2024-03-26T12:04:00Z</dcterms:created>
  <dcterms:modified xsi:type="dcterms:W3CDTF">2024-04-01T12:43:00Z</dcterms:modified>
</cp:coreProperties>
</file>